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0571E" w14:textId="3E57BCB9" w:rsidR="00CF4902" w:rsidRDefault="00CF4902" w:rsidP="00265B8D">
      <w:pPr>
        <w:pStyle w:val="NKText"/>
        <w:spacing w:line="360" w:lineRule="auto"/>
        <w:jc w:val="center"/>
        <w:rPr>
          <w:rFonts w:ascii="Times New Roman" w:hAnsi="Times New Roman" w:cs="Times New Roman"/>
          <w:sz w:val="26"/>
          <w:szCs w:val="26"/>
        </w:rPr>
      </w:pPr>
      <w:r>
        <w:rPr>
          <w:rFonts w:ascii="Times New Roman" w:hAnsi="Times New Roman" w:cs="Times New Roman"/>
          <w:sz w:val="26"/>
          <w:szCs w:val="26"/>
        </w:rPr>
        <w:t>Einzug Jeus in Jerusalem</w:t>
      </w:r>
      <w:r w:rsidR="004E71C1">
        <w:rPr>
          <w:rFonts w:ascii="Times New Roman" w:hAnsi="Times New Roman" w:cs="Times New Roman"/>
          <w:sz w:val="26"/>
          <w:szCs w:val="26"/>
        </w:rPr>
        <w:t xml:space="preserve"> (nach </w:t>
      </w:r>
      <w:proofErr w:type="spellStart"/>
      <w:r w:rsidR="004E71C1">
        <w:rPr>
          <w:rFonts w:ascii="Times New Roman" w:hAnsi="Times New Roman" w:cs="Times New Roman"/>
          <w:sz w:val="26"/>
          <w:szCs w:val="26"/>
        </w:rPr>
        <w:t>Mt</w:t>
      </w:r>
      <w:proofErr w:type="spellEnd"/>
      <w:r w:rsidR="004E71C1">
        <w:rPr>
          <w:rFonts w:ascii="Times New Roman" w:hAnsi="Times New Roman" w:cs="Times New Roman"/>
          <w:sz w:val="26"/>
          <w:szCs w:val="26"/>
        </w:rPr>
        <w:t xml:space="preserve"> 21)</w:t>
      </w:r>
    </w:p>
    <w:p w14:paraId="4947EFCD" w14:textId="77777777" w:rsidR="004E71C1" w:rsidRPr="004E71C1" w:rsidRDefault="004E71C1" w:rsidP="004E71C1">
      <w:pPr>
        <w:pStyle w:val="NKText"/>
        <w:spacing w:line="360" w:lineRule="auto"/>
        <w:jc w:val="center"/>
        <w:rPr>
          <w:rFonts w:ascii="Times New Roman" w:hAnsi="Times New Roman" w:cs="Times New Roman"/>
          <w:sz w:val="22"/>
          <w:szCs w:val="22"/>
        </w:rPr>
      </w:pPr>
      <w:r w:rsidRPr="004E71C1">
        <w:rPr>
          <w:rFonts w:ascii="Times New Roman" w:hAnsi="Times New Roman" w:cs="Times New Roman"/>
          <w:sz w:val="22"/>
          <w:szCs w:val="22"/>
        </w:rPr>
        <w:t>Abendmahlsgottesdienst zum 1. Advent</w:t>
      </w:r>
    </w:p>
    <w:p w14:paraId="67C77ABD" w14:textId="6ABC9ABF" w:rsidR="004E71C1" w:rsidRPr="004E71C1" w:rsidRDefault="004E71C1" w:rsidP="004E71C1">
      <w:pPr>
        <w:pStyle w:val="NKText"/>
        <w:spacing w:line="360" w:lineRule="auto"/>
        <w:jc w:val="center"/>
        <w:rPr>
          <w:rFonts w:ascii="Times New Roman" w:hAnsi="Times New Roman" w:cs="Times New Roman"/>
          <w:sz w:val="22"/>
          <w:szCs w:val="22"/>
        </w:rPr>
      </w:pPr>
      <w:r w:rsidRPr="004E71C1">
        <w:rPr>
          <w:rFonts w:ascii="Times New Roman" w:hAnsi="Times New Roman" w:cs="Times New Roman"/>
          <w:sz w:val="22"/>
          <w:szCs w:val="22"/>
        </w:rPr>
        <w:t>in der Peterskirche am 1. Dezember 2024</w:t>
      </w:r>
    </w:p>
    <w:p w14:paraId="6089756A" w14:textId="0E86E3BC" w:rsidR="004E71C1" w:rsidRPr="004E71C1" w:rsidRDefault="004E71C1" w:rsidP="004E71C1">
      <w:pPr>
        <w:pStyle w:val="NKText"/>
        <w:spacing w:line="360" w:lineRule="auto"/>
        <w:jc w:val="center"/>
        <w:rPr>
          <w:rFonts w:ascii="Times New Roman" w:hAnsi="Times New Roman" w:cs="Times New Roman"/>
          <w:i/>
          <w:sz w:val="26"/>
          <w:szCs w:val="26"/>
        </w:rPr>
      </w:pPr>
      <w:r w:rsidRPr="004E71C1">
        <w:rPr>
          <w:rFonts w:ascii="Times New Roman" w:hAnsi="Times New Roman" w:cs="Times New Roman"/>
          <w:i/>
          <w:sz w:val="26"/>
          <w:szCs w:val="26"/>
        </w:rPr>
        <w:t>Manfred Oeming</w:t>
      </w:r>
    </w:p>
    <w:p w14:paraId="50354915" w14:textId="77777777" w:rsidR="00CF4902" w:rsidRPr="003A6009" w:rsidRDefault="00CF4902" w:rsidP="00265B8D">
      <w:pPr>
        <w:pStyle w:val="NKText"/>
        <w:spacing w:line="360" w:lineRule="auto"/>
        <w:jc w:val="center"/>
        <w:rPr>
          <w:rFonts w:ascii="Times New Roman" w:hAnsi="Times New Roman" w:cs="Times New Roman"/>
          <w:sz w:val="26"/>
          <w:szCs w:val="26"/>
        </w:rPr>
      </w:pPr>
    </w:p>
    <w:p w14:paraId="379D0E33" w14:textId="7E945AD5" w:rsidR="00A0425E" w:rsidRPr="00A0425E" w:rsidRDefault="00A0425E" w:rsidP="00A0425E">
      <w:pPr>
        <w:autoSpaceDE w:val="0"/>
        <w:autoSpaceDN w:val="0"/>
        <w:adjustRightInd w:val="0"/>
        <w:spacing w:before="180" w:after="0" w:line="240" w:lineRule="auto"/>
        <w:jc w:val="both"/>
        <w:rPr>
          <w:rFonts w:ascii="Times New Roman" w:eastAsiaTheme="minorHAnsi" w:hAnsi="Times New Roman" w:cs="Times New Roman"/>
          <w:sz w:val="26"/>
          <w:szCs w:val="26"/>
          <w:lang w:eastAsia="en-US"/>
        </w:rPr>
      </w:pPr>
      <w:r w:rsidRPr="00A0425E">
        <w:rPr>
          <w:rFonts w:ascii="Times New Roman" w:eastAsiaTheme="minorHAnsi" w:hAnsi="Times New Roman" w:cs="Times New Roman"/>
          <w:b/>
          <w:sz w:val="26"/>
          <w:szCs w:val="26"/>
          <w:lang w:eastAsia="en-US"/>
        </w:rPr>
        <w:t>21</w:t>
      </w:r>
      <w:r w:rsidRPr="003A6009">
        <w:rPr>
          <w:rFonts w:ascii="Times New Roman" w:eastAsiaTheme="minorHAnsi" w:hAnsi="Times New Roman" w:cs="Times New Roman"/>
          <w:b/>
          <w:sz w:val="26"/>
          <w:szCs w:val="26"/>
          <w:lang w:eastAsia="en-US"/>
        </w:rPr>
        <w:t xml:space="preserve"> </w:t>
      </w:r>
      <w:r w:rsidRPr="00A0425E">
        <w:rPr>
          <w:rFonts w:ascii="Times New Roman" w:eastAsiaTheme="minorHAnsi" w:hAnsi="Times New Roman" w:cs="Times New Roman"/>
          <w:sz w:val="26"/>
          <w:szCs w:val="26"/>
          <w:lang w:eastAsia="en-US"/>
        </w:rPr>
        <w:t xml:space="preserve">Als sie nun in die Nähe von Jerusalem kamen, nach </w:t>
      </w:r>
      <w:proofErr w:type="spellStart"/>
      <w:r w:rsidRPr="00A0425E">
        <w:rPr>
          <w:rFonts w:ascii="Times New Roman" w:eastAsiaTheme="minorHAnsi" w:hAnsi="Times New Roman" w:cs="Times New Roman"/>
          <w:sz w:val="26"/>
          <w:szCs w:val="26"/>
          <w:lang w:eastAsia="en-US"/>
        </w:rPr>
        <w:t>Betfage</w:t>
      </w:r>
      <w:proofErr w:type="spellEnd"/>
      <w:r w:rsidRPr="00A0425E">
        <w:rPr>
          <w:rFonts w:ascii="Times New Roman" w:eastAsiaTheme="minorHAnsi" w:hAnsi="Times New Roman" w:cs="Times New Roman"/>
          <w:sz w:val="26"/>
          <w:szCs w:val="26"/>
          <w:lang w:eastAsia="en-US"/>
        </w:rPr>
        <w:t xml:space="preserve"> an den Ölberg, sandte Jesus zwei Jünger voraus </w:t>
      </w:r>
      <w:r w:rsidRPr="00A0425E">
        <w:rPr>
          <w:rFonts w:ascii="Times New Roman" w:eastAsiaTheme="minorHAnsi" w:hAnsi="Times New Roman" w:cs="Times New Roman"/>
          <w:sz w:val="26"/>
          <w:szCs w:val="26"/>
          <w:vertAlign w:val="superscript"/>
          <w:lang w:eastAsia="en-US"/>
        </w:rPr>
        <w:t>2 </w:t>
      </w:r>
      <w:r w:rsidRPr="00A0425E">
        <w:rPr>
          <w:rFonts w:ascii="Times New Roman" w:eastAsiaTheme="minorHAnsi" w:hAnsi="Times New Roman" w:cs="Times New Roman"/>
          <w:sz w:val="26"/>
          <w:szCs w:val="26"/>
          <w:lang w:eastAsia="en-US"/>
        </w:rPr>
        <w:t xml:space="preserve">und sprach zu ihnen: Geht hin in das Dorf, das vor euch liegt. Und sogleich werdet ihr eine Eselin angebunden finden und ein Füllen bei ihr; bindet sie los und führt sie zu mir! </w:t>
      </w:r>
      <w:r w:rsidRPr="00A0425E">
        <w:rPr>
          <w:rFonts w:ascii="Times New Roman" w:eastAsiaTheme="minorHAnsi" w:hAnsi="Times New Roman" w:cs="Times New Roman"/>
          <w:sz w:val="26"/>
          <w:szCs w:val="26"/>
          <w:vertAlign w:val="superscript"/>
          <w:lang w:eastAsia="en-US"/>
        </w:rPr>
        <w:t>3 </w:t>
      </w:r>
      <w:r w:rsidRPr="00A0425E">
        <w:rPr>
          <w:rFonts w:ascii="Times New Roman" w:eastAsiaTheme="minorHAnsi" w:hAnsi="Times New Roman" w:cs="Times New Roman"/>
          <w:sz w:val="26"/>
          <w:szCs w:val="26"/>
          <w:lang w:eastAsia="en-US"/>
        </w:rPr>
        <w:t xml:space="preserve">Und wenn euch jemand etwas sagen wird, so sprecht: Der Herr bedarf ihrer. Sogleich wird er sie euch überlassen. </w:t>
      </w:r>
      <w:r w:rsidRPr="00A0425E">
        <w:rPr>
          <w:rFonts w:ascii="Times New Roman" w:eastAsiaTheme="minorHAnsi" w:hAnsi="Times New Roman" w:cs="Times New Roman"/>
          <w:sz w:val="26"/>
          <w:szCs w:val="26"/>
          <w:vertAlign w:val="superscript"/>
          <w:lang w:eastAsia="en-US"/>
        </w:rPr>
        <w:t>4 </w:t>
      </w:r>
      <w:r w:rsidRPr="00A0425E">
        <w:rPr>
          <w:rFonts w:ascii="Times New Roman" w:eastAsiaTheme="minorHAnsi" w:hAnsi="Times New Roman" w:cs="Times New Roman"/>
          <w:sz w:val="26"/>
          <w:szCs w:val="26"/>
          <w:lang w:eastAsia="en-US"/>
        </w:rPr>
        <w:t xml:space="preserve">Das geschah aber, auf dass erfüllt würde, was gesagt ist durch den Propheten, der da spricht (Sacharja 9,9): </w:t>
      </w:r>
      <w:r w:rsidRPr="00A0425E">
        <w:rPr>
          <w:rFonts w:ascii="Times New Roman" w:eastAsiaTheme="minorHAnsi" w:hAnsi="Times New Roman" w:cs="Times New Roman"/>
          <w:sz w:val="26"/>
          <w:szCs w:val="26"/>
          <w:vertAlign w:val="superscript"/>
          <w:lang w:eastAsia="en-US"/>
        </w:rPr>
        <w:t>5 </w:t>
      </w:r>
      <w:r w:rsidRPr="00A0425E">
        <w:rPr>
          <w:rFonts w:ascii="Times New Roman" w:eastAsiaTheme="minorHAnsi" w:hAnsi="Times New Roman" w:cs="Times New Roman"/>
          <w:sz w:val="26"/>
          <w:szCs w:val="26"/>
          <w:lang w:eastAsia="en-US"/>
        </w:rPr>
        <w:t xml:space="preserve">»Sagt der Tochter Zion: Siehe, dein König kommt zu dir sanftmütig und reitet auf einem Esel und auf einem Füllen, dem Jungen eines Lasttiers.« </w:t>
      </w:r>
    </w:p>
    <w:p w14:paraId="1F368D1A" w14:textId="77777777" w:rsidR="00A0425E" w:rsidRPr="00A0425E" w:rsidRDefault="00A0425E" w:rsidP="00A0425E">
      <w:pPr>
        <w:autoSpaceDE w:val="0"/>
        <w:autoSpaceDN w:val="0"/>
        <w:adjustRightInd w:val="0"/>
        <w:spacing w:after="0" w:line="240" w:lineRule="auto"/>
        <w:ind w:firstLine="360"/>
        <w:jc w:val="both"/>
        <w:rPr>
          <w:rFonts w:ascii="Times New Roman" w:eastAsiaTheme="minorHAnsi" w:hAnsi="Times New Roman" w:cs="Times New Roman"/>
          <w:sz w:val="26"/>
          <w:szCs w:val="26"/>
          <w:lang w:eastAsia="en-US"/>
        </w:rPr>
      </w:pPr>
      <w:r w:rsidRPr="00A0425E">
        <w:rPr>
          <w:rFonts w:ascii="Times New Roman" w:eastAsiaTheme="minorHAnsi" w:hAnsi="Times New Roman" w:cs="Times New Roman"/>
          <w:sz w:val="26"/>
          <w:szCs w:val="26"/>
          <w:vertAlign w:val="superscript"/>
          <w:lang w:eastAsia="en-US"/>
        </w:rPr>
        <w:t>6 </w:t>
      </w:r>
      <w:r w:rsidRPr="00A0425E">
        <w:rPr>
          <w:rFonts w:ascii="Times New Roman" w:eastAsiaTheme="minorHAnsi" w:hAnsi="Times New Roman" w:cs="Times New Roman"/>
          <w:sz w:val="26"/>
          <w:szCs w:val="26"/>
          <w:lang w:eastAsia="en-US"/>
        </w:rPr>
        <w:t xml:space="preserve">Die Jünger gingen hin und taten, wie ihnen Jesus befohlen hatte, </w:t>
      </w:r>
      <w:r w:rsidRPr="00A0425E">
        <w:rPr>
          <w:rFonts w:ascii="Times New Roman" w:eastAsiaTheme="minorHAnsi" w:hAnsi="Times New Roman" w:cs="Times New Roman"/>
          <w:sz w:val="26"/>
          <w:szCs w:val="26"/>
          <w:vertAlign w:val="superscript"/>
          <w:lang w:eastAsia="en-US"/>
        </w:rPr>
        <w:t>7 </w:t>
      </w:r>
      <w:r w:rsidRPr="00A0425E">
        <w:rPr>
          <w:rFonts w:ascii="Times New Roman" w:eastAsiaTheme="minorHAnsi" w:hAnsi="Times New Roman" w:cs="Times New Roman"/>
          <w:sz w:val="26"/>
          <w:szCs w:val="26"/>
          <w:lang w:eastAsia="en-US"/>
        </w:rPr>
        <w:t xml:space="preserve">und brachten die Eselin und das Füllen und legten ihre Kleider darauf, und er setzte sich darauf. </w:t>
      </w:r>
      <w:r w:rsidRPr="00A0425E">
        <w:rPr>
          <w:rFonts w:ascii="Times New Roman" w:eastAsiaTheme="minorHAnsi" w:hAnsi="Times New Roman" w:cs="Times New Roman"/>
          <w:sz w:val="26"/>
          <w:szCs w:val="26"/>
          <w:vertAlign w:val="superscript"/>
          <w:lang w:eastAsia="en-US"/>
        </w:rPr>
        <w:t>8 </w:t>
      </w:r>
      <w:r w:rsidRPr="00A0425E">
        <w:rPr>
          <w:rFonts w:ascii="Times New Roman" w:eastAsiaTheme="minorHAnsi" w:hAnsi="Times New Roman" w:cs="Times New Roman"/>
          <w:sz w:val="26"/>
          <w:szCs w:val="26"/>
          <w:lang w:eastAsia="en-US"/>
        </w:rPr>
        <w:t xml:space="preserve">Aber eine sehr große Menge breitete ihre Kleider auf den Weg; andere hieben Zweige von den Bäumen und streuten sie auf den Weg. </w:t>
      </w:r>
      <w:r w:rsidRPr="00A0425E">
        <w:rPr>
          <w:rFonts w:ascii="Times New Roman" w:eastAsiaTheme="minorHAnsi" w:hAnsi="Times New Roman" w:cs="Times New Roman"/>
          <w:sz w:val="26"/>
          <w:szCs w:val="26"/>
          <w:vertAlign w:val="superscript"/>
          <w:lang w:eastAsia="en-US"/>
        </w:rPr>
        <w:t>9 </w:t>
      </w:r>
      <w:r w:rsidRPr="00A0425E">
        <w:rPr>
          <w:rFonts w:ascii="Times New Roman" w:eastAsiaTheme="minorHAnsi" w:hAnsi="Times New Roman" w:cs="Times New Roman"/>
          <w:sz w:val="26"/>
          <w:szCs w:val="26"/>
          <w:lang w:eastAsia="en-US"/>
        </w:rPr>
        <w:t xml:space="preserve">Das Volk aber, das ihm voranging und nachfolgte, schrie und sprach: </w:t>
      </w:r>
      <w:r w:rsidRPr="00A0425E">
        <w:rPr>
          <w:rFonts w:ascii="Times New Roman" w:eastAsiaTheme="minorHAnsi" w:hAnsi="Times New Roman" w:cs="Times New Roman"/>
          <w:b/>
          <w:sz w:val="26"/>
          <w:szCs w:val="26"/>
          <w:lang w:eastAsia="en-US"/>
        </w:rPr>
        <w:t>Hosianna dem Sohn Davids! Gelobt sei, der da kommt in dem Namen des Herrn! Hosianna in der Höhe!</w:t>
      </w:r>
      <w:r w:rsidRPr="00A0425E">
        <w:rPr>
          <w:rFonts w:ascii="Times New Roman" w:eastAsiaTheme="minorHAnsi" w:hAnsi="Times New Roman" w:cs="Times New Roman"/>
          <w:sz w:val="26"/>
          <w:szCs w:val="26"/>
          <w:lang w:eastAsia="en-US"/>
        </w:rPr>
        <w:t xml:space="preserve"> </w:t>
      </w:r>
    </w:p>
    <w:p w14:paraId="0ACFD85E" w14:textId="3824754F" w:rsidR="00A0425E" w:rsidRPr="00A0425E" w:rsidRDefault="00A0425E" w:rsidP="00A0425E">
      <w:pPr>
        <w:autoSpaceDE w:val="0"/>
        <w:autoSpaceDN w:val="0"/>
        <w:adjustRightInd w:val="0"/>
        <w:spacing w:after="0" w:line="240" w:lineRule="auto"/>
        <w:ind w:firstLine="360"/>
        <w:jc w:val="both"/>
        <w:rPr>
          <w:rFonts w:ascii="Times New Roman" w:eastAsiaTheme="minorHAnsi" w:hAnsi="Times New Roman" w:cs="Times New Roman"/>
          <w:sz w:val="26"/>
          <w:szCs w:val="26"/>
          <w:lang w:eastAsia="en-US"/>
        </w:rPr>
      </w:pPr>
      <w:r w:rsidRPr="00A0425E">
        <w:rPr>
          <w:rFonts w:ascii="Times New Roman" w:eastAsiaTheme="minorHAnsi" w:hAnsi="Times New Roman" w:cs="Times New Roman"/>
          <w:sz w:val="26"/>
          <w:szCs w:val="26"/>
          <w:vertAlign w:val="superscript"/>
          <w:lang w:eastAsia="en-US"/>
        </w:rPr>
        <w:t>10 </w:t>
      </w:r>
      <w:r w:rsidRPr="00A0425E">
        <w:rPr>
          <w:rFonts w:ascii="Times New Roman" w:eastAsiaTheme="minorHAnsi" w:hAnsi="Times New Roman" w:cs="Times New Roman"/>
          <w:sz w:val="26"/>
          <w:szCs w:val="26"/>
          <w:lang w:eastAsia="en-US"/>
        </w:rPr>
        <w:t xml:space="preserve">Und als er in Jerusalem einzog, erregte sich die ganze Stadt und sprach: Wer ist der? </w:t>
      </w:r>
      <w:r w:rsidRPr="00A0425E">
        <w:rPr>
          <w:rFonts w:ascii="Times New Roman" w:eastAsiaTheme="minorHAnsi" w:hAnsi="Times New Roman" w:cs="Times New Roman"/>
          <w:sz w:val="26"/>
          <w:szCs w:val="26"/>
          <w:vertAlign w:val="superscript"/>
          <w:lang w:eastAsia="en-US"/>
        </w:rPr>
        <w:t>11 </w:t>
      </w:r>
      <w:r w:rsidRPr="00A0425E">
        <w:rPr>
          <w:rFonts w:ascii="Times New Roman" w:eastAsiaTheme="minorHAnsi" w:hAnsi="Times New Roman" w:cs="Times New Roman"/>
          <w:sz w:val="26"/>
          <w:szCs w:val="26"/>
          <w:lang w:eastAsia="en-US"/>
        </w:rPr>
        <w:t>Das Volk aber sprach: Das ist der Prophet Jesus aus Nazareth in Galiläa.</w:t>
      </w:r>
    </w:p>
    <w:p w14:paraId="6C8FE068" w14:textId="1C6DAA52" w:rsidR="00DE14DA" w:rsidRDefault="00DE14DA" w:rsidP="00AA1F66">
      <w:pPr>
        <w:rPr>
          <w:rFonts w:ascii="Times New Roman" w:hAnsi="Times New Roman" w:cs="Times New Roman"/>
          <w:i/>
          <w:sz w:val="26"/>
          <w:szCs w:val="26"/>
        </w:rPr>
      </w:pPr>
    </w:p>
    <w:p w14:paraId="362BD8E4" w14:textId="77777777" w:rsidR="004E71C1" w:rsidRPr="003A6009" w:rsidRDefault="004E71C1" w:rsidP="00AA1F66">
      <w:pPr>
        <w:rPr>
          <w:rFonts w:ascii="Times New Roman" w:hAnsi="Times New Roman" w:cs="Times New Roman"/>
          <w:i/>
          <w:sz w:val="26"/>
          <w:szCs w:val="26"/>
        </w:rPr>
      </w:pPr>
    </w:p>
    <w:p w14:paraId="7EC25B12" w14:textId="09B194DF" w:rsidR="00A0425E" w:rsidRPr="003A6009" w:rsidRDefault="00A0425E" w:rsidP="00A0425E">
      <w:pPr>
        <w:pStyle w:val="Listenabsatz"/>
        <w:numPr>
          <w:ilvl w:val="0"/>
          <w:numId w:val="3"/>
        </w:numPr>
        <w:rPr>
          <w:rFonts w:ascii="Times New Roman" w:hAnsi="Times New Roman" w:cs="Times New Roman"/>
          <w:b/>
          <w:bCs/>
          <w:i/>
          <w:sz w:val="26"/>
          <w:szCs w:val="26"/>
        </w:rPr>
      </w:pPr>
      <w:r w:rsidRPr="003A6009">
        <w:rPr>
          <w:rFonts w:ascii="Times New Roman" w:hAnsi="Times New Roman" w:cs="Times New Roman"/>
          <w:b/>
          <w:bCs/>
          <w:i/>
          <w:sz w:val="26"/>
          <w:szCs w:val="26"/>
        </w:rPr>
        <w:t xml:space="preserve">Der triumphale Einzug </w:t>
      </w:r>
      <w:r w:rsidR="00526CBC" w:rsidRPr="003A6009">
        <w:rPr>
          <w:rFonts w:ascii="Times New Roman" w:hAnsi="Times New Roman" w:cs="Times New Roman"/>
          <w:b/>
          <w:bCs/>
          <w:i/>
          <w:sz w:val="26"/>
          <w:szCs w:val="26"/>
        </w:rPr>
        <w:t>– religiöse Begeisterung</w:t>
      </w:r>
      <w:r w:rsidR="00EB4BC4">
        <w:rPr>
          <w:rFonts w:ascii="Times New Roman" w:hAnsi="Times New Roman" w:cs="Times New Roman"/>
          <w:b/>
          <w:bCs/>
          <w:i/>
          <w:sz w:val="26"/>
          <w:szCs w:val="26"/>
        </w:rPr>
        <w:t xml:space="preserve"> und eine Welle der Erwartungen</w:t>
      </w:r>
    </w:p>
    <w:p w14:paraId="3E072D48" w14:textId="4EABE9C2" w:rsidR="00A0425E" w:rsidRPr="003A6009" w:rsidRDefault="00A0425E" w:rsidP="00A0425E">
      <w:pPr>
        <w:widowControl w:val="0"/>
        <w:spacing w:line="360" w:lineRule="auto"/>
        <w:rPr>
          <w:rFonts w:ascii="Times New Roman" w:hAnsi="Times New Roman" w:cs="Times New Roman"/>
          <w:sz w:val="26"/>
          <w:szCs w:val="26"/>
        </w:rPr>
      </w:pPr>
      <w:r w:rsidRPr="003A6009">
        <w:rPr>
          <w:rFonts w:ascii="Times New Roman" w:hAnsi="Times New Roman" w:cs="Times New Roman"/>
          <w:snapToGrid w:val="0"/>
          <w:sz w:val="26"/>
          <w:szCs w:val="26"/>
        </w:rPr>
        <w:t>Ich erinnere mich gut: Meine Kindergottesdienstkinder haben diese Geschichte sehr gemocht und das zugehörige Lied gerne gesungen: „Jesus zieht in Jerusalem ein, Hosianna, alle Leute fangen auf der Straße an zu schreien. Hosianna ...“ Einer spielte den Esel, einer Jesus, und alle anderen durften mit den Zweigen wedeln. Viel Bewegung, viel Gesang! Gute Stimmung! Eine ausgelassene Geschichte</w:t>
      </w:r>
      <w:r w:rsidR="000F1B9B">
        <w:rPr>
          <w:rFonts w:ascii="Times New Roman" w:hAnsi="Times New Roman" w:cs="Times New Roman"/>
          <w:snapToGrid w:val="0"/>
          <w:sz w:val="26"/>
          <w:szCs w:val="26"/>
        </w:rPr>
        <w:t>!</w:t>
      </w:r>
      <w:r w:rsidRPr="003A6009">
        <w:rPr>
          <w:rFonts w:ascii="Times New Roman" w:hAnsi="Times New Roman" w:cs="Times New Roman"/>
          <w:snapToGrid w:val="0"/>
          <w:sz w:val="26"/>
          <w:szCs w:val="26"/>
        </w:rPr>
        <w:t xml:space="preserve"> Versetzen wir uns doch selbst in die Menschenmenge hinein, die Jesus da Palmen wedelnd begrüßt! </w:t>
      </w:r>
      <w:r w:rsidRPr="003A6009">
        <w:rPr>
          <w:rFonts w:ascii="Times New Roman" w:hAnsi="Times New Roman" w:cs="Times New Roman"/>
          <w:sz w:val="26"/>
          <w:szCs w:val="26"/>
        </w:rPr>
        <w:t>„Gelobt se</w:t>
      </w:r>
      <w:r w:rsidR="000F1B9B">
        <w:rPr>
          <w:rFonts w:ascii="Times New Roman" w:hAnsi="Times New Roman" w:cs="Times New Roman"/>
          <w:sz w:val="26"/>
          <w:szCs w:val="26"/>
        </w:rPr>
        <w:t>i</w:t>
      </w:r>
      <w:r w:rsidRPr="003A6009">
        <w:rPr>
          <w:rFonts w:ascii="Times New Roman" w:hAnsi="Times New Roman" w:cs="Times New Roman"/>
          <w:sz w:val="26"/>
          <w:szCs w:val="26"/>
        </w:rPr>
        <w:t xml:space="preserve"> der König Israels</w:t>
      </w:r>
      <w:r w:rsidR="000F1B9B">
        <w:rPr>
          <w:rFonts w:ascii="Times New Roman" w:hAnsi="Times New Roman" w:cs="Times New Roman"/>
          <w:sz w:val="26"/>
          <w:szCs w:val="26"/>
        </w:rPr>
        <w:t xml:space="preserve"> </w:t>
      </w:r>
      <w:r w:rsidRPr="003A6009">
        <w:rPr>
          <w:rFonts w:ascii="Times New Roman" w:hAnsi="Times New Roman" w:cs="Times New Roman"/>
          <w:sz w:val="26"/>
          <w:szCs w:val="26"/>
        </w:rPr>
        <w:t>– er hat Lazarus von den Toten auferweckt; er hat Macht, große Wunder zu tun; er wird das Königtum in Israel erneuern! Er ist der Sohn Davids, der verheißene Messias! Er ist es, der die Befreiung von den politischen Unterdrückern ins Werk setzen wird.</w:t>
      </w:r>
      <w:r w:rsidR="000F1B9B" w:rsidRPr="003A6009">
        <w:rPr>
          <w:rFonts w:ascii="Times New Roman" w:hAnsi="Times New Roman" w:cs="Times New Roman"/>
          <w:sz w:val="26"/>
          <w:szCs w:val="26"/>
        </w:rPr>
        <w:t xml:space="preserve">“ </w:t>
      </w:r>
      <w:r w:rsidRPr="003A6009">
        <w:rPr>
          <w:rFonts w:ascii="Times New Roman" w:hAnsi="Times New Roman" w:cs="Times New Roman"/>
          <w:sz w:val="26"/>
          <w:szCs w:val="26"/>
        </w:rPr>
        <w:t xml:space="preserve"> Begeisterung, ein aufbrandender Glaube, dass Jesus </w:t>
      </w:r>
      <w:r w:rsidR="000F1B9B">
        <w:rPr>
          <w:rFonts w:ascii="Times New Roman" w:hAnsi="Times New Roman" w:cs="Times New Roman"/>
          <w:sz w:val="26"/>
          <w:szCs w:val="26"/>
        </w:rPr>
        <w:t>unsere</w:t>
      </w:r>
      <w:r w:rsidRPr="003A6009">
        <w:rPr>
          <w:rFonts w:ascii="Times New Roman" w:hAnsi="Times New Roman" w:cs="Times New Roman"/>
          <w:sz w:val="26"/>
          <w:szCs w:val="26"/>
        </w:rPr>
        <w:t xml:space="preserve"> Wünsche erfüllt. Religiöse Ergriffenheit mischt sich mit </w:t>
      </w:r>
      <w:r w:rsidR="00EB4BC4">
        <w:rPr>
          <w:rFonts w:ascii="Times New Roman" w:hAnsi="Times New Roman" w:cs="Times New Roman"/>
          <w:sz w:val="26"/>
          <w:szCs w:val="26"/>
        </w:rPr>
        <w:t>hochgespanten Erwartungen. M</w:t>
      </w:r>
      <w:r w:rsidRPr="003A6009">
        <w:rPr>
          <w:rFonts w:ascii="Times New Roman" w:hAnsi="Times New Roman" w:cs="Times New Roman"/>
          <w:sz w:val="26"/>
          <w:szCs w:val="26"/>
        </w:rPr>
        <w:t>essianisch aufgeheizte</w:t>
      </w:r>
      <w:r w:rsidR="00EB4BC4">
        <w:rPr>
          <w:rFonts w:ascii="Times New Roman" w:hAnsi="Times New Roman" w:cs="Times New Roman"/>
          <w:sz w:val="26"/>
          <w:szCs w:val="26"/>
        </w:rPr>
        <w:t>r</w:t>
      </w:r>
      <w:r w:rsidRPr="003A6009">
        <w:rPr>
          <w:rFonts w:ascii="Times New Roman" w:hAnsi="Times New Roman" w:cs="Times New Roman"/>
          <w:sz w:val="26"/>
          <w:szCs w:val="26"/>
        </w:rPr>
        <w:t xml:space="preserve"> politische</w:t>
      </w:r>
      <w:r w:rsidR="00EB4BC4">
        <w:rPr>
          <w:rFonts w:ascii="Times New Roman" w:hAnsi="Times New Roman" w:cs="Times New Roman"/>
          <w:sz w:val="26"/>
          <w:szCs w:val="26"/>
        </w:rPr>
        <w:t>r</w:t>
      </w:r>
      <w:r w:rsidRPr="003A6009">
        <w:rPr>
          <w:rFonts w:ascii="Times New Roman" w:hAnsi="Times New Roman" w:cs="Times New Roman"/>
          <w:sz w:val="26"/>
          <w:szCs w:val="26"/>
        </w:rPr>
        <w:t xml:space="preserve"> Neuanfang. Wie bei einer </w:t>
      </w:r>
      <w:r w:rsidRPr="003A6009">
        <w:rPr>
          <w:rFonts w:ascii="Times New Roman" w:hAnsi="Times New Roman" w:cs="Times New Roman"/>
          <w:sz w:val="26"/>
          <w:szCs w:val="26"/>
        </w:rPr>
        <w:lastRenderedPageBreak/>
        <w:t>Triumphprozession, bei der der siegreiche Feldhauptmann in seine Hauptstadt einzieht, so holen sie Jesus nach Jerusalem und huldigen ihm</w:t>
      </w:r>
      <w:r w:rsidR="000F1B9B">
        <w:rPr>
          <w:rFonts w:ascii="Times New Roman" w:hAnsi="Times New Roman" w:cs="Times New Roman"/>
          <w:sz w:val="26"/>
          <w:szCs w:val="26"/>
        </w:rPr>
        <w:t>, indem sie ihn mit ihren Erwartungen überschütten.</w:t>
      </w:r>
    </w:p>
    <w:p w14:paraId="0182462A" w14:textId="08A80778" w:rsidR="00EB4BC4" w:rsidRPr="003A6009" w:rsidRDefault="00526CBC" w:rsidP="00EB4BC4">
      <w:pPr>
        <w:spacing w:line="360" w:lineRule="auto"/>
        <w:rPr>
          <w:rFonts w:ascii="Times New Roman" w:hAnsi="Times New Roman" w:cs="Times New Roman"/>
          <w:sz w:val="26"/>
          <w:szCs w:val="26"/>
        </w:rPr>
      </w:pPr>
      <w:r w:rsidRPr="003A6009">
        <w:rPr>
          <w:rFonts w:ascii="Times New Roman" w:hAnsi="Times New Roman" w:cs="Times New Roman"/>
          <w:sz w:val="26"/>
          <w:szCs w:val="26"/>
        </w:rPr>
        <w:t xml:space="preserve">Sowohl die Fernerstehenden, die nur vage von Jesu Wundern gehört hatten, als auch seine nächsten Begleiter und engsten Freunde, sie alle machen sich ihr Bild, ihr eigenes Bild. Die große Volksmenge läuft Jesus nach und ist entzückt, </w:t>
      </w:r>
      <w:r w:rsidR="000F1B9B">
        <w:rPr>
          <w:rFonts w:ascii="Times New Roman" w:hAnsi="Times New Roman" w:cs="Times New Roman"/>
          <w:sz w:val="26"/>
          <w:szCs w:val="26"/>
        </w:rPr>
        <w:t>z</w:t>
      </w:r>
      <w:r w:rsidR="000F1B9B" w:rsidRPr="003A6009">
        <w:rPr>
          <w:rFonts w:ascii="Times New Roman" w:hAnsi="Times New Roman" w:cs="Times New Roman"/>
          <w:sz w:val="26"/>
          <w:szCs w:val="26"/>
        </w:rPr>
        <w:t>u Recht</w:t>
      </w:r>
      <w:r w:rsidRPr="003A6009">
        <w:rPr>
          <w:rFonts w:ascii="Times New Roman" w:hAnsi="Times New Roman" w:cs="Times New Roman"/>
          <w:sz w:val="26"/>
          <w:szCs w:val="26"/>
        </w:rPr>
        <w:t xml:space="preserve">. Sie rufen das aus, was die Wahrheit und das Leben </w:t>
      </w:r>
      <w:proofErr w:type="gramStart"/>
      <w:r w:rsidRPr="003A6009">
        <w:rPr>
          <w:rFonts w:ascii="Times New Roman" w:hAnsi="Times New Roman" w:cs="Times New Roman"/>
          <w:sz w:val="26"/>
          <w:szCs w:val="26"/>
        </w:rPr>
        <w:t>ist</w:t>
      </w:r>
      <w:proofErr w:type="gramEnd"/>
      <w:r w:rsidRPr="003A6009">
        <w:rPr>
          <w:rFonts w:ascii="Times New Roman" w:hAnsi="Times New Roman" w:cs="Times New Roman"/>
          <w:sz w:val="26"/>
          <w:szCs w:val="26"/>
        </w:rPr>
        <w:t xml:space="preserve">: „Hosianna! Gelobt sei, der da kommt im Namen des Herrn, der König Israels!“ Ist doch eine schöne Sache, mag man denken: Jesus löst eine Massenbewegung aus, allgemeiner Zulauf, der Glaube gewinnt Menschenherzen, </w:t>
      </w:r>
      <w:r w:rsidR="000F1B9B">
        <w:rPr>
          <w:rFonts w:ascii="Times New Roman" w:hAnsi="Times New Roman" w:cs="Times New Roman"/>
          <w:sz w:val="26"/>
          <w:szCs w:val="26"/>
        </w:rPr>
        <w:t>g</w:t>
      </w:r>
      <w:r w:rsidRPr="003A6009">
        <w:rPr>
          <w:rFonts w:ascii="Times New Roman" w:hAnsi="Times New Roman" w:cs="Times New Roman"/>
          <w:sz w:val="26"/>
          <w:szCs w:val="26"/>
        </w:rPr>
        <w:t xml:space="preserve">elobt sei Gott. </w:t>
      </w:r>
      <w:r w:rsidR="00EB4BC4" w:rsidRPr="003A6009">
        <w:rPr>
          <w:rFonts w:ascii="Times New Roman" w:hAnsi="Times New Roman" w:cs="Times New Roman"/>
          <w:sz w:val="26"/>
          <w:szCs w:val="26"/>
        </w:rPr>
        <w:t>„Hosianna“ ist hebräisch und bedeutet: „Hilf doch!“ „Hilf doch!“ So rief man im Alten Israel den König an, wenn er bei seinen Reisen durch sein Herrschaftsgebiet auf einem Esel reitend vorbeikam und man seinen Beistand etwa in einer Rechtssache erbat. Ihren W</w:t>
      </w:r>
      <w:r w:rsidR="00EB4BC4" w:rsidRPr="003A6009">
        <w:rPr>
          <w:rFonts w:ascii="Times New Roman" w:hAnsi="Times New Roman" w:cs="Times New Roman"/>
          <w:snapToGrid w:val="0"/>
          <w:sz w:val="26"/>
          <w:szCs w:val="26"/>
        </w:rPr>
        <w:t xml:space="preserve">underglauben scheint dieser Jesus von Nazareth zu befriedigen - sie kommen, weil sie von dem großen Wunder der Auferweckung des Lazarus gehört haben: Sie sind hoffnungsfroh; diesem Siegertypen bereiten sie einen großen Empfang. </w:t>
      </w:r>
      <w:r w:rsidR="00EB4BC4" w:rsidRPr="003A6009">
        <w:rPr>
          <w:rFonts w:ascii="Times New Roman" w:hAnsi="Times New Roman" w:cs="Times New Roman"/>
          <w:sz w:val="26"/>
          <w:szCs w:val="26"/>
        </w:rPr>
        <w:t>Die Masse erträumt, einen machtvollen Herrscher, ersehnt einem irdischen König, der über ein von Römern befreites autonomes neues Davidreich gebieten wird. Ihre Hoffnung ist primär oder zumindest irdisch motiviert. Jetzt geht’s aufwärts, wirtschaftlich, politisch, sozial! Er wird helfen.</w:t>
      </w:r>
    </w:p>
    <w:p w14:paraId="3B9B37E8" w14:textId="5E018CDF" w:rsidR="00EB4BC4" w:rsidRDefault="00D85978" w:rsidP="00526CBC">
      <w:pPr>
        <w:spacing w:line="360" w:lineRule="auto"/>
        <w:rPr>
          <w:rFonts w:ascii="Times New Roman" w:hAnsi="Times New Roman" w:cs="Times New Roman"/>
          <w:sz w:val="26"/>
          <w:szCs w:val="26"/>
        </w:rPr>
      </w:pPr>
      <w:r>
        <w:rPr>
          <w:rFonts w:ascii="Times New Roman" w:hAnsi="Times New Roman" w:cs="Times New Roman"/>
          <w:sz w:val="26"/>
          <w:szCs w:val="26"/>
        </w:rPr>
        <w:t>Ja, Besuche haben eine große Kraft, Besuche versetzen in Bewegung. Wenn ich ganz trivial von mir selber erzählen darf. Wenn Besuch kommt, dann räume</w:t>
      </w:r>
      <w:r w:rsidR="000F1B9B">
        <w:rPr>
          <w:rFonts w:ascii="Times New Roman" w:hAnsi="Times New Roman" w:cs="Times New Roman"/>
          <w:sz w:val="26"/>
          <w:szCs w:val="26"/>
        </w:rPr>
        <w:t xml:space="preserve"> ich</w:t>
      </w:r>
      <w:r>
        <w:rPr>
          <w:rFonts w:ascii="Times New Roman" w:hAnsi="Times New Roman" w:cs="Times New Roman"/>
          <w:sz w:val="26"/>
          <w:szCs w:val="26"/>
        </w:rPr>
        <w:t xml:space="preserve"> zu Hause die Wohnung auf. Wenn Besuch kommt, dann räume ich sogar meinen Schreibtisch auf, wo sich Bücher un</w:t>
      </w:r>
      <w:r w:rsidR="004B6809">
        <w:rPr>
          <w:rFonts w:ascii="Times New Roman" w:hAnsi="Times New Roman" w:cs="Times New Roman"/>
          <w:sz w:val="26"/>
          <w:szCs w:val="26"/>
        </w:rPr>
        <w:t>d</w:t>
      </w:r>
      <w:r>
        <w:rPr>
          <w:rFonts w:ascii="Times New Roman" w:hAnsi="Times New Roman" w:cs="Times New Roman"/>
          <w:sz w:val="26"/>
          <w:szCs w:val="26"/>
        </w:rPr>
        <w:t xml:space="preserve"> Papiere aufgetürmt haben.</w:t>
      </w:r>
      <w:r w:rsidR="004B6809">
        <w:rPr>
          <w:rFonts w:ascii="Times New Roman" w:hAnsi="Times New Roman" w:cs="Times New Roman"/>
          <w:sz w:val="26"/>
          <w:szCs w:val="26"/>
        </w:rPr>
        <w:t xml:space="preserve"> Es ist auch Teil der Vorfreude, sein Haus in Ordnung zu bringen.</w:t>
      </w:r>
      <w:r>
        <w:rPr>
          <w:rFonts w:ascii="Times New Roman" w:hAnsi="Times New Roman" w:cs="Times New Roman"/>
          <w:sz w:val="26"/>
          <w:szCs w:val="26"/>
        </w:rPr>
        <w:t xml:space="preserve"> </w:t>
      </w:r>
      <w:r w:rsidR="004B6809">
        <w:rPr>
          <w:rFonts w:ascii="Times New Roman" w:hAnsi="Times New Roman" w:cs="Times New Roman"/>
          <w:sz w:val="26"/>
          <w:szCs w:val="26"/>
        </w:rPr>
        <w:t>Jesus kommt, dass versetzt nachhaltig in Bewegung.</w:t>
      </w:r>
    </w:p>
    <w:p w14:paraId="00A0A4A4" w14:textId="77777777" w:rsidR="00D85978" w:rsidRDefault="00D85978" w:rsidP="00526CBC">
      <w:pPr>
        <w:spacing w:line="360" w:lineRule="auto"/>
        <w:rPr>
          <w:rFonts w:ascii="Times New Roman" w:hAnsi="Times New Roman" w:cs="Times New Roman"/>
          <w:sz w:val="26"/>
          <w:szCs w:val="26"/>
        </w:rPr>
      </w:pPr>
    </w:p>
    <w:p w14:paraId="3BFB5722" w14:textId="212758F6" w:rsidR="00EB4BC4" w:rsidRPr="00EB4BC4" w:rsidRDefault="00EB4BC4" w:rsidP="00EB4BC4">
      <w:pPr>
        <w:pStyle w:val="Listenabsatz"/>
        <w:numPr>
          <w:ilvl w:val="0"/>
          <w:numId w:val="3"/>
        </w:numPr>
        <w:spacing w:line="360" w:lineRule="auto"/>
        <w:rPr>
          <w:rFonts w:ascii="Times New Roman" w:hAnsi="Times New Roman" w:cs="Times New Roman"/>
          <w:b/>
          <w:sz w:val="26"/>
          <w:szCs w:val="26"/>
        </w:rPr>
      </w:pPr>
      <w:r w:rsidRPr="00EB4BC4">
        <w:rPr>
          <w:rFonts w:ascii="Times New Roman" w:hAnsi="Times New Roman" w:cs="Times New Roman"/>
          <w:b/>
          <w:sz w:val="26"/>
          <w:szCs w:val="26"/>
        </w:rPr>
        <w:t xml:space="preserve">Die große Enttäuschung der Masen </w:t>
      </w:r>
      <w:r w:rsidR="004E71C1">
        <w:rPr>
          <w:rFonts w:ascii="Times New Roman" w:hAnsi="Times New Roman" w:cs="Times New Roman"/>
          <w:b/>
          <w:sz w:val="26"/>
          <w:szCs w:val="26"/>
        </w:rPr>
        <w:t xml:space="preserve">– </w:t>
      </w:r>
      <w:r w:rsidRPr="00EB4BC4">
        <w:rPr>
          <w:rFonts w:ascii="Times New Roman" w:hAnsi="Times New Roman" w:cs="Times New Roman"/>
          <w:b/>
          <w:sz w:val="26"/>
          <w:szCs w:val="26"/>
        </w:rPr>
        <w:t>von mir selber</w:t>
      </w:r>
      <w:r w:rsidR="004E71C1">
        <w:rPr>
          <w:rFonts w:ascii="Times New Roman" w:hAnsi="Times New Roman" w:cs="Times New Roman"/>
          <w:b/>
          <w:sz w:val="26"/>
          <w:szCs w:val="26"/>
        </w:rPr>
        <w:t>?</w:t>
      </w:r>
    </w:p>
    <w:p w14:paraId="24B78298" w14:textId="05A6C2F6" w:rsidR="00526CBC" w:rsidRPr="003A6009" w:rsidRDefault="000F1B9B" w:rsidP="00526CBC">
      <w:pPr>
        <w:spacing w:line="360" w:lineRule="auto"/>
        <w:rPr>
          <w:rFonts w:ascii="Times New Roman" w:hAnsi="Times New Roman" w:cs="Times New Roman"/>
          <w:sz w:val="26"/>
          <w:szCs w:val="26"/>
        </w:rPr>
      </w:pPr>
      <w:r>
        <w:rPr>
          <w:rFonts w:ascii="Times New Roman" w:hAnsi="Times New Roman" w:cs="Times New Roman"/>
          <w:sz w:val="26"/>
          <w:szCs w:val="26"/>
        </w:rPr>
        <w:t>L</w:t>
      </w:r>
      <w:r w:rsidR="004E71C1" w:rsidRPr="004E71C1">
        <w:rPr>
          <w:rFonts w:ascii="Times New Roman" w:hAnsi="Times New Roman" w:cs="Times New Roman"/>
          <w:sz w:val="26"/>
          <w:szCs w:val="26"/>
        </w:rPr>
        <w:t>iebe Schwestern und Brüder, wir wissen</w:t>
      </w:r>
      <w:r>
        <w:rPr>
          <w:rFonts w:ascii="Times New Roman" w:hAnsi="Times New Roman" w:cs="Times New Roman"/>
          <w:sz w:val="26"/>
          <w:szCs w:val="26"/>
        </w:rPr>
        <w:t xml:space="preserve"> aber</w:t>
      </w:r>
      <w:r w:rsidR="004E71C1" w:rsidRPr="004E71C1">
        <w:rPr>
          <w:rFonts w:ascii="Times New Roman" w:hAnsi="Times New Roman" w:cs="Times New Roman"/>
          <w:sz w:val="26"/>
          <w:szCs w:val="26"/>
        </w:rPr>
        <w:t>, da</w:t>
      </w:r>
      <w:r w:rsidR="004B6809">
        <w:rPr>
          <w:rFonts w:ascii="Times New Roman" w:hAnsi="Times New Roman" w:cs="Times New Roman"/>
          <w:sz w:val="26"/>
          <w:szCs w:val="26"/>
        </w:rPr>
        <w:t>s</w:t>
      </w:r>
      <w:r w:rsidR="004E71C1" w:rsidRPr="004E71C1">
        <w:rPr>
          <w:rFonts w:ascii="Times New Roman" w:hAnsi="Times New Roman" w:cs="Times New Roman"/>
          <w:sz w:val="26"/>
          <w:szCs w:val="26"/>
        </w:rPr>
        <w:t xml:space="preserve">s zwischen Palmsonntag und Karfreitag nicht viel Zeit liegt. Es gehört zur Wahrhaftigkeit, die Karwoche. </w:t>
      </w:r>
      <w:r>
        <w:rPr>
          <w:rFonts w:ascii="Times New Roman" w:hAnsi="Times New Roman" w:cs="Times New Roman"/>
          <w:sz w:val="26"/>
          <w:szCs w:val="26"/>
        </w:rPr>
        <w:t xml:space="preserve">Am </w:t>
      </w:r>
      <w:r w:rsidR="004E71C1" w:rsidRPr="004E71C1">
        <w:rPr>
          <w:rFonts w:ascii="Times New Roman" w:hAnsi="Times New Roman" w:cs="Times New Roman"/>
          <w:sz w:val="26"/>
          <w:szCs w:val="26"/>
        </w:rPr>
        <w:t xml:space="preserve">Sonntag zieht Jesus ein, </w:t>
      </w:r>
      <w:r>
        <w:rPr>
          <w:rFonts w:ascii="Times New Roman" w:hAnsi="Times New Roman" w:cs="Times New Roman"/>
          <w:sz w:val="26"/>
          <w:szCs w:val="26"/>
        </w:rPr>
        <w:t xml:space="preserve">am </w:t>
      </w:r>
      <w:r w:rsidR="004E71C1" w:rsidRPr="004E71C1">
        <w:rPr>
          <w:rFonts w:ascii="Times New Roman" w:hAnsi="Times New Roman" w:cs="Times New Roman"/>
          <w:sz w:val="26"/>
          <w:szCs w:val="26"/>
        </w:rPr>
        <w:t>Donnerstag wird er verraten und verhaftet, am Freitag stirbt er am Kreuz!</w:t>
      </w:r>
      <w:r w:rsidR="004E71C1">
        <w:rPr>
          <w:rFonts w:ascii="Times New Roman" w:hAnsi="Times New Roman" w:cs="Times New Roman"/>
          <w:sz w:val="26"/>
          <w:szCs w:val="26"/>
        </w:rPr>
        <w:t xml:space="preserve"> Es w</w:t>
      </w:r>
      <w:r w:rsidR="00526CBC" w:rsidRPr="003A6009">
        <w:rPr>
          <w:rFonts w:ascii="Times New Roman" w:hAnsi="Times New Roman" w:cs="Times New Roman"/>
          <w:sz w:val="26"/>
          <w:szCs w:val="26"/>
        </w:rPr>
        <w:t>äre ein</w:t>
      </w:r>
      <w:r w:rsidR="004E71C1">
        <w:rPr>
          <w:rFonts w:ascii="Times New Roman" w:hAnsi="Times New Roman" w:cs="Times New Roman"/>
          <w:sz w:val="26"/>
          <w:szCs w:val="26"/>
        </w:rPr>
        <w:t>e so</w:t>
      </w:r>
      <w:r w:rsidR="00526CBC" w:rsidRPr="003A6009">
        <w:rPr>
          <w:rFonts w:ascii="Times New Roman" w:hAnsi="Times New Roman" w:cs="Times New Roman"/>
          <w:sz w:val="26"/>
          <w:szCs w:val="26"/>
        </w:rPr>
        <w:t xml:space="preserve"> schöne Sache, aber das Bild täuscht. Denn die </w:t>
      </w:r>
      <w:r w:rsidR="00526CBC" w:rsidRPr="003A6009">
        <w:rPr>
          <w:rFonts w:ascii="Times New Roman" w:hAnsi="Times New Roman" w:cs="Times New Roman"/>
          <w:sz w:val="26"/>
          <w:szCs w:val="26"/>
        </w:rPr>
        <w:lastRenderedPageBreak/>
        <w:t>jubelnden Menschen haben gar nicht verstanden, was sie da rufen und was der Einzug Jesu in Jerusalem in Wahrheit bedeutet. Sie haben völlig falsche Erwartungen</w:t>
      </w:r>
      <w:r>
        <w:rPr>
          <w:rFonts w:ascii="Times New Roman" w:hAnsi="Times New Roman" w:cs="Times New Roman"/>
          <w:sz w:val="26"/>
          <w:szCs w:val="26"/>
        </w:rPr>
        <w:t xml:space="preserve"> und wurden </w:t>
      </w:r>
      <w:proofErr w:type="spellStart"/>
      <w:r>
        <w:rPr>
          <w:rFonts w:ascii="Times New Roman" w:hAnsi="Times New Roman" w:cs="Times New Roman"/>
          <w:sz w:val="26"/>
          <w:szCs w:val="26"/>
        </w:rPr>
        <w:t>enttäucsht</w:t>
      </w:r>
      <w:proofErr w:type="spellEnd"/>
      <w:r w:rsidR="00526CBC" w:rsidRPr="003A6009">
        <w:rPr>
          <w:rFonts w:ascii="Times New Roman" w:hAnsi="Times New Roman" w:cs="Times New Roman"/>
          <w:sz w:val="26"/>
          <w:szCs w:val="26"/>
        </w:rPr>
        <w:t xml:space="preserve">. </w:t>
      </w:r>
    </w:p>
    <w:p w14:paraId="5293A222" w14:textId="5828536C" w:rsidR="00526CBC" w:rsidRPr="003A6009" w:rsidRDefault="00526CBC" w:rsidP="00526CBC">
      <w:pPr>
        <w:spacing w:line="360" w:lineRule="auto"/>
        <w:rPr>
          <w:rFonts w:ascii="Times New Roman" w:hAnsi="Times New Roman" w:cs="Times New Roman"/>
          <w:sz w:val="26"/>
          <w:szCs w:val="26"/>
        </w:rPr>
      </w:pPr>
      <w:r w:rsidRPr="003A6009">
        <w:rPr>
          <w:rFonts w:ascii="Times New Roman" w:hAnsi="Times New Roman" w:cs="Times New Roman"/>
          <w:sz w:val="26"/>
          <w:szCs w:val="26"/>
        </w:rPr>
        <w:t>W</w:t>
      </w:r>
      <w:r w:rsidR="00DC776E" w:rsidRPr="003A6009">
        <w:rPr>
          <w:rFonts w:ascii="Times New Roman" w:hAnsi="Times New Roman" w:cs="Times New Roman"/>
          <w:sz w:val="26"/>
          <w:szCs w:val="26"/>
        </w:rPr>
        <w:t xml:space="preserve">ir </w:t>
      </w:r>
      <w:r w:rsidR="000F1B9B" w:rsidRPr="003A6009">
        <w:rPr>
          <w:rFonts w:ascii="Times New Roman" w:hAnsi="Times New Roman" w:cs="Times New Roman"/>
          <w:sz w:val="26"/>
          <w:szCs w:val="26"/>
        </w:rPr>
        <w:t xml:space="preserve">aber </w:t>
      </w:r>
      <w:r w:rsidR="00DC776E" w:rsidRPr="003A6009">
        <w:rPr>
          <w:rFonts w:ascii="Times New Roman" w:hAnsi="Times New Roman" w:cs="Times New Roman"/>
          <w:sz w:val="26"/>
          <w:szCs w:val="26"/>
        </w:rPr>
        <w:t xml:space="preserve">wissen, was </w:t>
      </w:r>
      <w:r w:rsidRPr="003A6009">
        <w:rPr>
          <w:rFonts w:ascii="Times New Roman" w:hAnsi="Times New Roman" w:cs="Times New Roman"/>
          <w:sz w:val="26"/>
          <w:szCs w:val="26"/>
        </w:rPr>
        <w:t xml:space="preserve">passiert, wenn </w:t>
      </w:r>
      <w:r w:rsidR="000F1B9B">
        <w:rPr>
          <w:rFonts w:ascii="Times New Roman" w:hAnsi="Times New Roman" w:cs="Times New Roman"/>
          <w:sz w:val="26"/>
          <w:szCs w:val="26"/>
        </w:rPr>
        <w:t xml:space="preserve">Menschen enttäuscht werden. Wenn sie innewerden, </w:t>
      </w:r>
      <w:r w:rsidRPr="003A6009">
        <w:rPr>
          <w:rFonts w:ascii="Times New Roman" w:hAnsi="Times New Roman" w:cs="Times New Roman"/>
          <w:sz w:val="26"/>
          <w:szCs w:val="26"/>
        </w:rPr>
        <w:t xml:space="preserve">dass </w:t>
      </w:r>
      <w:r w:rsidR="000F1B9B">
        <w:rPr>
          <w:rFonts w:ascii="Times New Roman" w:hAnsi="Times New Roman" w:cs="Times New Roman"/>
          <w:sz w:val="26"/>
          <w:szCs w:val="26"/>
        </w:rPr>
        <w:t>sie jemandem nur</w:t>
      </w:r>
      <w:r w:rsidRPr="003A6009">
        <w:rPr>
          <w:rFonts w:ascii="Times New Roman" w:hAnsi="Times New Roman" w:cs="Times New Roman"/>
          <w:sz w:val="26"/>
          <w:szCs w:val="26"/>
        </w:rPr>
        <w:t xml:space="preserve"> ihre </w:t>
      </w:r>
      <w:r w:rsidRPr="00EB4BC4">
        <w:rPr>
          <w:rFonts w:ascii="Times New Roman" w:hAnsi="Times New Roman" w:cs="Times New Roman"/>
          <w:i/>
          <w:sz w:val="26"/>
          <w:szCs w:val="26"/>
        </w:rPr>
        <w:t>eigenen</w:t>
      </w:r>
      <w:r w:rsidRPr="003A6009">
        <w:rPr>
          <w:rFonts w:ascii="Times New Roman" w:hAnsi="Times New Roman" w:cs="Times New Roman"/>
          <w:sz w:val="26"/>
          <w:szCs w:val="26"/>
        </w:rPr>
        <w:t xml:space="preserve"> Wunschbilder übergestülpt hatte</w:t>
      </w:r>
      <w:r w:rsidR="000F1B9B">
        <w:rPr>
          <w:rFonts w:ascii="Times New Roman" w:hAnsi="Times New Roman" w:cs="Times New Roman"/>
          <w:sz w:val="26"/>
          <w:szCs w:val="26"/>
        </w:rPr>
        <w:t>n.</w:t>
      </w:r>
      <w:r w:rsidRPr="003A6009">
        <w:rPr>
          <w:rFonts w:ascii="Times New Roman" w:hAnsi="Times New Roman" w:cs="Times New Roman"/>
          <w:sz w:val="26"/>
          <w:szCs w:val="26"/>
        </w:rPr>
        <w:t xml:space="preserve"> Er aber will ihre irdischen, </w:t>
      </w:r>
      <w:r w:rsidR="004B6809">
        <w:rPr>
          <w:rFonts w:ascii="Times New Roman" w:hAnsi="Times New Roman" w:cs="Times New Roman"/>
          <w:sz w:val="26"/>
          <w:szCs w:val="26"/>
        </w:rPr>
        <w:t xml:space="preserve">oft </w:t>
      </w:r>
      <w:r w:rsidRPr="003A6009">
        <w:rPr>
          <w:rFonts w:ascii="Times New Roman" w:hAnsi="Times New Roman" w:cs="Times New Roman"/>
          <w:sz w:val="26"/>
          <w:szCs w:val="26"/>
        </w:rPr>
        <w:t>allzu irdischen Wünsche gar nicht erfüllen</w:t>
      </w:r>
      <w:r w:rsidR="004B6809">
        <w:rPr>
          <w:rFonts w:ascii="Times New Roman" w:hAnsi="Times New Roman" w:cs="Times New Roman"/>
          <w:sz w:val="26"/>
          <w:szCs w:val="26"/>
        </w:rPr>
        <w:t>. E</w:t>
      </w:r>
      <w:r w:rsidR="00EB4BC4">
        <w:rPr>
          <w:rFonts w:ascii="Times New Roman" w:hAnsi="Times New Roman" w:cs="Times New Roman"/>
          <w:sz w:val="26"/>
          <w:szCs w:val="26"/>
        </w:rPr>
        <w:t xml:space="preserve">r bedient keinen Hass gegen die Römer, </w:t>
      </w:r>
      <w:r w:rsidRPr="003A6009">
        <w:rPr>
          <w:rFonts w:ascii="Times New Roman" w:hAnsi="Times New Roman" w:cs="Times New Roman"/>
          <w:sz w:val="26"/>
          <w:szCs w:val="26"/>
        </w:rPr>
        <w:t xml:space="preserve">sondern </w:t>
      </w:r>
      <w:r w:rsidR="00E310C2">
        <w:rPr>
          <w:rFonts w:ascii="Times New Roman" w:hAnsi="Times New Roman" w:cs="Times New Roman"/>
          <w:sz w:val="26"/>
          <w:szCs w:val="26"/>
        </w:rPr>
        <w:t>eher im Gegenteil</w:t>
      </w:r>
      <w:r w:rsidR="000F1B9B">
        <w:rPr>
          <w:rFonts w:ascii="Times New Roman" w:hAnsi="Times New Roman" w:cs="Times New Roman"/>
          <w:sz w:val="26"/>
          <w:szCs w:val="26"/>
        </w:rPr>
        <w:t xml:space="preserve">, er lehrt Feindesliebe. Er bringt keine blühenden Landschaften, sondern </w:t>
      </w:r>
      <w:r w:rsidRPr="003A6009">
        <w:rPr>
          <w:rFonts w:ascii="Times New Roman" w:hAnsi="Times New Roman" w:cs="Times New Roman"/>
          <w:sz w:val="26"/>
          <w:szCs w:val="26"/>
        </w:rPr>
        <w:t xml:space="preserve">will </w:t>
      </w:r>
      <w:r w:rsidR="004B6809">
        <w:rPr>
          <w:rFonts w:ascii="Times New Roman" w:hAnsi="Times New Roman" w:cs="Times New Roman"/>
          <w:sz w:val="26"/>
          <w:szCs w:val="26"/>
        </w:rPr>
        <w:t>uns</w:t>
      </w:r>
      <w:r w:rsidRPr="003A6009">
        <w:rPr>
          <w:rFonts w:ascii="Times New Roman" w:hAnsi="Times New Roman" w:cs="Times New Roman"/>
          <w:sz w:val="26"/>
          <w:szCs w:val="26"/>
        </w:rPr>
        <w:t xml:space="preserve"> herausrufen aus dieser Welt, will </w:t>
      </w:r>
      <w:r w:rsidR="004B6809">
        <w:rPr>
          <w:rFonts w:ascii="Times New Roman" w:hAnsi="Times New Roman" w:cs="Times New Roman"/>
          <w:sz w:val="26"/>
          <w:szCs w:val="26"/>
        </w:rPr>
        <w:t>s</w:t>
      </w:r>
      <w:r w:rsidRPr="003A6009">
        <w:rPr>
          <w:rFonts w:ascii="Times New Roman" w:hAnsi="Times New Roman" w:cs="Times New Roman"/>
          <w:sz w:val="26"/>
          <w:szCs w:val="26"/>
        </w:rPr>
        <w:t xml:space="preserve">ein </w:t>
      </w:r>
      <w:r w:rsidRPr="000F1B9B">
        <w:rPr>
          <w:rFonts w:ascii="Times New Roman" w:hAnsi="Times New Roman" w:cs="Times New Roman"/>
          <w:i/>
          <w:sz w:val="26"/>
          <w:szCs w:val="26"/>
        </w:rPr>
        <w:t>Glaubensvolk</w:t>
      </w:r>
      <w:r w:rsidRPr="003A6009">
        <w:rPr>
          <w:rFonts w:ascii="Times New Roman" w:hAnsi="Times New Roman" w:cs="Times New Roman"/>
          <w:sz w:val="26"/>
          <w:szCs w:val="26"/>
        </w:rPr>
        <w:t xml:space="preserve"> Israel um sich sammeln</w:t>
      </w:r>
      <w:r w:rsidR="000F1B9B">
        <w:rPr>
          <w:rFonts w:ascii="Times New Roman" w:hAnsi="Times New Roman" w:cs="Times New Roman"/>
          <w:sz w:val="26"/>
          <w:szCs w:val="26"/>
        </w:rPr>
        <w:t>, nicht eine militärisch starke Nation</w:t>
      </w:r>
      <w:r w:rsidRPr="003A6009">
        <w:rPr>
          <w:rFonts w:ascii="Times New Roman" w:hAnsi="Times New Roman" w:cs="Times New Roman"/>
          <w:sz w:val="26"/>
          <w:szCs w:val="26"/>
        </w:rPr>
        <w:t xml:space="preserve">! Was geschieht, wenn sie </w:t>
      </w:r>
      <w:r w:rsidR="004B6809">
        <w:rPr>
          <w:rFonts w:ascii="Times New Roman" w:hAnsi="Times New Roman" w:cs="Times New Roman"/>
          <w:sz w:val="26"/>
          <w:szCs w:val="26"/>
        </w:rPr>
        <w:t xml:space="preserve">(und ich) </w:t>
      </w:r>
      <w:r w:rsidRPr="003A6009">
        <w:rPr>
          <w:rFonts w:ascii="Times New Roman" w:hAnsi="Times New Roman" w:cs="Times New Roman"/>
          <w:sz w:val="26"/>
          <w:szCs w:val="26"/>
        </w:rPr>
        <w:t xml:space="preserve">begreifen, dass </w:t>
      </w:r>
      <w:r w:rsidR="004B6809">
        <w:rPr>
          <w:rFonts w:ascii="Times New Roman" w:hAnsi="Times New Roman" w:cs="Times New Roman"/>
          <w:sz w:val="26"/>
          <w:szCs w:val="26"/>
        </w:rPr>
        <w:t>E</w:t>
      </w:r>
      <w:r w:rsidRPr="003A6009">
        <w:rPr>
          <w:rFonts w:ascii="Times New Roman" w:hAnsi="Times New Roman" w:cs="Times New Roman"/>
          <w:sz w:val="26"/>
          <w:szCs w:val="26"/>
        </w:rPr>
        <w:t>r helfen will — gewiss —, aber ganz anders als erwartet – indem er nämlich sein Leben dahingibt für die Schuld dieser Welt. Was dann? Ein Haupt voll Blut und Wunden, voll Schmerz und voller Hohn h</w:t>
      </w:r>
      <w:r w:rsidR="004B6809">
        <w:rPr>
          <w:rFonts w:ascii="Times New Roman" w:hAnsi="Times New Roman" w:cs="Times New Roman"/>
          <w:sz w:val="26"/>
          <w:szCs w:val="26"/>
        </w:rPr>
        <w:t>ä</w:t>
      </w:r>
      <w:r w:rsidRPr="003A6009">
        <w:rPr>
          <w:rFonts w:ascii="Times New Roman" w:hAnsi="Times New Roman" w:cs="Times New Roman"/>
          <w:sz w:val="26"/>
          <w:szCs w:val="26"/>
        </w:rPr>
        <w:t>tten sie nicht gekrönt</w:t>
      </w:r>
      <w:r w:rsidR="00E310C2">
        <w:rPr>
          <w:rFonts w:ascii="Times New Roman" w:hAnsi="Times New Roman" w:cs="Times New Roman"/>
          <w:sz w:val="26"/>
          <w:szCs w:val="26"/>
        </w:rPr>
        <w:t xml:space="preserve"> und </w:t>
      </w:r>
      <w:r w:rsidR="000F1B9B">
        <w:rPr>
          <w:rFonts w:ascii="Times New Roman" w:hAnsi="Times New Roman" w:cs="Times New Roman"/>
          <w:sz w:val="26"/>
          <w:szCs w:val="26"/>
        </w:rPr>
        <w:t xml:space="preserve">hätten </w:t>
      </w:r>
      <w:r w:rsidR="00E310C2">
        <w:rPr>
          <w:rFonts w:ascii="Times New Roman" w:hAnsi="Times New Roman" w:cs="Times New Roman"/>
          <w:sz w:val="26"/>
          <w:szCs w:val="26"/>
        </w:rPr>
        <w:t>sie auch nicht hoc</w:t>
      </w:r>
      <w:r w:rsidR="000F1B9B">
        <w:rPr>
          <w:rFonts w:ascii="Times New Roman" w:hAnsi="Times New Roman" w:cs="Times New Roman"/>
          <w:sz w:val="26"/>
          <w:szCs w:val="26"/>
        </w:rPr>
        <w:t xml:space="preserve"> </w:t>
      </w:r>
      <w:proofErr w:type="spellStart"/>
      <w:r w:rsidR="000F1B9B">
        <w:rPr>
          <w:rFonts w:ascii="Times New Roman" w:hAnsi="Times New Roman" w:cs="Times New Roman"/>
          <w:sz w:val="26"/>
          <w:szCs w:val="26"/>
        </w:rPr>
        <w:t>ge</w:t>
      </w:r>
      <w:r w:rsidR="00E310C2">
        <w:rPr>
          <w:rFonts w:ascii="Times New Roman" w:hAnsi="Times New Roman" w:cs="Times New Roman"/>
          <w:sz w:val="26"/>
          <w:szCs w:val="26"/>
        </w:rPr>
        <w:t>ziere</w:t>
      </w:r>
      <w:r w:rsidR="000F1B9B">
        <w:rPr>
          <w:rFonts w:ascii="Times New Roman" w:hAnsi="Times New Roman" w:cs="Times New Roman"/>
          <w:sz w:val="26"/>
          <w:szCs w:val="26"/>
        </w:rPr>
        <w:t>t</w:t>
      </w:r>
      <w:proofErr w:type="spellEnd"/>
      <w:r w:rsidRPr="003A6009">
        <w:rPr>
          <w:rFonts w:ascii="Times New Roman" w:hAnsi="Times New Roman" w:cs="Times New Roman"/>
          <w:sz w:val="26"/>
          <w:szCs w:val="26"/>
        </w:rPr>
        <w:t xml:space="preserve">. </w:t>
      </w:r>
      <w:r w:rsidR="00E310C2">
        <w:rPr>
          <w:rFonts w:ascii="Times New Roman" w:hAnsi="Times New Roman" w:cs="Times New Roman"/>
          <w:sz w:val="26"/>
          <w:szCs w:val="26"/>
        </w:rPr>
        <w:t xml:space="preserve">Jetzt fühlen sie </w:t>
      </w:r>
      <w:r w:rsidRPr="003A6009">
        <w:rPr>
          <w:rFonts w:ascii="Times New Roman" w:hAnsi="Times New Roman" w:cs="Times New Roman"/>
          <w:sz w:val="26"/>
          <w:szCs w:val="26"/>
        </w:rPr>
        <w:t xml:space="preserve">sich </w:t>
      </w:r>
      <w:r w:rsidR="00E310C2">
        <w:rPr>
          <w:rFonts w:ascii="Times New Roman" w:hAnsi="Times New Roman" w:cs="Times New Roman"/>
          <w:sz w:val="26"/>
          <w:szCs w:val="26"/>
        </w:rPr>
        <w:t xml:space="preserve">getäuscht. Sie sind </w:t>
      </w:r>
      <w:r w:rsidR="00946E71">
        <w:rPr>
          <w:rFonts w:ascii="Times New Roman" w:hAnsi="Times New Roman" w:cs="Times New Roman"/>
          <w:sz w:val="26"/>
          <w:szCs w:val="26"/>
        </w:rPr>
        <w:t xml:space="preserve">im Grunde nicht böse, nicht charakterlich fies. Sie sind </w:t>
      </w:r>
      <w:r w:rsidRPr="003A6009">
        <w:rPr>
          <w:rFonts w:ascii="Times New Roman" w:hAnsi="Times New Roman" w:cs="Times New Roman"/>
          <w:sz w:val="26"/>
          <w:szCs w:val="26"/>
        </w:rPr>
        <w:t>enttäuscht</w:t>
      </w:r>
      <w:r w:rsidR="00E310C2">
        <w:rPr>
          <w:rFonts w:ascii="Times New Roman" w:hAnsi="Times New Roman" w:cs="Times New Roman"/>
          <w:sz w:val="26"/>
          <w:szCs w:val="26"/>
        </w:rPr>
        <w:t>,</w:t>
      </w:r>
      <w:r w:rsidRPr="003A6009">
        <w:rPr>
          <w:rFonts w:ascii="Times New Roman" w:hAnsi="Times New Roman" w:cs="Times New Roman"/>
          <w:sz w:val="26"/>
          <w:szCs w:val="26"/>
        </w:rPr>
        <w:t xml:space="preserve"> wenden </w:t>
      </w:r>
      <w:r w:rsidR="00E310C2">
        <w:rPr>
          <w:rFonts w:ascii="Times New Roman" w:hAnsi="Times New Roman" w:cs="Times New Roman"/>
          <w:sz w:val="26"/>
          <w:szCs w:val="26"/>
        </w:rPr>
        <w:t xml:space="preserve">sich ab </w:t>
      </w:r>
      <w:r w:rsidRPr="003A6009">
        <w:rPr>
          <w:rFonts w:ascii="Times New Roman" w:hAnsi="Times New Roman" w:cs="Times New Roman"/>
          <w:sz w:val="26"/>
          <w:szCs w:val="26"/>
        </w:rPr>
        <w:t xml:space="preserve">und rufen: „Kreuzige ihn!“ Dann werden die Palmenzweige zur Rute, mit der sie auf ihn schlagen. Aus der enthusiastischen Akklamation „König der Juden“ wird die Inschrift am Kreuz: </w:t>
      </w:r>
      <w:r w:rsidR="00946E71">
        <w:rPr>
          <w:rFonts w:ascii="Times New Roman" w:hAnsi="Times New Roman" w:cs="Times New Roman"/>
          <w:sz w:val="26"/>
          <w:szCs w:val="26"/>
        </w:rPr>
        <w:t>„</w:t>
      </w:r>
      <w:r w:rsidRPr="003A6009">
        <w:rPr>
          <w:rFonts w:ascii="Times New Roman" w:hAnsi="Times New Roman" w:cs="Times New Roman"/>
          <w:sz w:val="26"/>
          <w:szCs w:val="26"/>
        </w:rPr>
        <w:t xml:space="preserve">INRI: </w:t>
      </w:r>
      <w:proofErr w:type="spellStart"/>
      <w:r w:rsidRPr="003A6009">
        <w:rPr>
          <w:rFonts w:ascii="Times New Roman" w:hAnsi="Times New Roman" w:cs="Times New Roman"/>
          <w:sz w:val="26"/>
          <w:szCs w:val="26"/>
        </w:rPr>
        <w:t>Is</w:t>
      </w:r>
      <w:proofErr w:type="spellEnd"/>
      <w:r w:rsidRPr="003A6009">
        <w:rPr>
          <w:rFonts w:ascii="Times New Roman" w:hAnsi="Times New Roman" w:cs="Times New Roman"/>
          <w:sz w:val="26"/>
          <w:szCs w:val="26"/>
        </w:rPr>
        <w:t xml:space="preserve"> </w:t>
      </w:r>
      <w:proofErr w:type="spellStart"/>
      <w:r w:rsidRPr="003A6009">
        <w:rPr>
          <w:rFonts w:ascii="Times New Roman" w:hAnsi="Times New Roman" w:cs="Times New Roman"/>
          <w:sz w:val="26"/>
          <w:szCs w:val="26"/>
        </w:rPr>
        <w:t>nominatur</w:t>
      </w:r>
      <w:proofErr w:type="spellEnd"/>
      <w:r w:rsidRPr="003A6009">
        <w:rPr>
          <w:rFonts w:ascii="Times New Roman" w:hAnsi="Times New Roman" w:cs="Times New Roman"/>
          <w:sz w:val="26"/>
          <w:szCs w:val="26"/>
        </w:rPr>
        <w:t xml:space="preserve"> Rex </w:t>
      </w:r>
      <w:proofErr w:type="spellStart"/>
      <w:r w:rsidRPr="003A6009">
        <w:rPr>
          <w:rFonts w:ascii="Times New Roman" w:hAnsi="Times New Roman" w:cs="Times New Roman"/>
          <w:sz w:val="26"/>
          <w:szCs w:val="26"/>
        </w:rPr>
        <w:t>Judarum</w:t>
      </w:r>
      <w:proofErr w:type="spellEnd"/>
      <w:r w:rsidRPr="003A6009">
        <w:rPr>
          <w:rFonts w:ascii="Times New Roman" w:hAnsi="Times New Roman" w:cs="Times New Roman"/>
          <w:sz w:val="26"/>
          <w:szCs w:val="26"/>
        </w:rPr>
        <w:t xml:space="preserve">: „Dieser wurde </w:t>
      </w:r>
      <w:r w:rsidR="00E310C2">
        <w:rPr>
          <w:rFonts w:ascii="Times New Roman" w:hAnsi="Times New Roman" w:cs="Times New Roman"/>
          <w:sz w:val="26"/>
          <w:szCs w:val="26"/>
        </w:rPr>
        <w:t xml:space="preserve">(fälschlich) </w:t>
      </w:r>
      <w:r w:rsidRPr="003A6009">
        <w:rPr>
          <w:rFonts w:ascii="Times New Roman" w:hAnsi="Times New Roman" w:cs="Times New Roman"/>
          <w:sz w:val="26"/>
          <w:szCs w:val="26"/>
        </w:rPr>
        <w:t xml:space="preserve">König der Juden genannt“. </w:t>
      </w:r>
    </w:p>
    <w:p w14:paraId="6789AD36" w14:textId="54B7217E" w:rsidR="004E71C1" w:rsidRPr="003A6009" w:rsidRDefault="00526CBC" w:rsidP="00526CBC">
      <w:pPr>
        <w:spacing w:line="360" w:lineRule="auto"/>
        <w:rPr>
          <w:rFonts w:ascii="Times New Roman" w:hAnsi="Times New Roman" w:cs="Times New Roman"/>
          <w:snapToGrid w:val="0"/>
          <w:sz w:val="26"/>
          <w:szCs w:val="26"/>
        </w:rPr>
      </w:pPr>
      <w:r w:rsidRPr="003A6009">
        <w:rPr>
          <w:rFonts w:ascii="Times New Roman" w:hAnsi="Times New Roman" w:cs="Times New Roman"/>
          <w:snapToGrid w:val="0"/>
          <w:sz w:val="26"/>
          <w:szCs w:val="26"/>
        </w:rPr>
        <w:t xml:space="preserve">Die Volksseele ist eben schnell zu enttäuschen und schlägt wankelmütig in das genaue Gegenteil um: </w:t>
      </w:r>
      <w:r w:rsidRPr="003A6009">
        <w:rPr>
          <w:rFonts w:ascii="Times New Roman" w:hAnsi="Times New Roman" w:cs="Times New Roman"/>
          <w:i/>
          <w:snapToGrid w:val="0"/>
          <w:sz w:val="26"/>
          <w:szCs w:val="26"/>
        </w:rPr>
        <w:t xml:space="preserve">Der, </w:t>
      </w:r>
      <w:r w:rsidRPr="003A6009">
        <w:rPr>
          <w:rFonts w:ascii="Times New Roman" w:hAnsi="Times New Roman" w:cs="Times New Roman"/>
          <w:snapToGrid w:val="0"/>
          <w:sz w:val="26"/>
          <w:szCs w:val="26"/>
        </w:rPr>
        <w:t xml:space="preserve">der gehört weg! </w:t>
      </w:r>
      <w:r w:rsidR="004C7A01" w:rsidRPr="003A6009">
        <w:rPr>
          <w:rFonts w:ascii="Times New Roman" w:hAnsi="Times New Roman" w:cs="Times New Roman"/>
          <w:snapToGrid w:val="0"/>
          <w:sz w:val="26"/>
          <w:szCs w:val="26"/>
        </w:rPr>
        <w:t>Kreuzige ihn!</w:t>
      </w:r>
      <w:r w:rsidR="004E71C1">
        <w:rPr>
          <w:rFonts w:ascii="Times New Roman" w:hAnsi="Times New Roman" w:cs="Times New Roman"/>
          <w:snapToGrid w:val="0"/>
          <w:sz w:val="26"/>
          <w:szCs w:val="26"/>
        </w:rPr>
        <w:t xml:space="preserve"> Wie aber steht es mit mir? Wie steht es mit Dir? Wäre</w:t>
      </w:r>
      <w:r w:rsidR="004B6809">
        <w:rPr>
          <w:rFonts w:ascii="Times New Roman" w:hAnsi="Times New Roman" w:cs="Times New Roman"/>
          <w:snapToGrid w:val="0"/>
          <w:sz w:val="26"/>
          <w:szCs w:val="26"/>
        </w:rPr>
        <w:t>n</w:t>
      </w:r>
      <w:r w:rsidR="004E71C1">
        <w:rPr>
          <w:rFonts w:ascii="Times New Roman" w:hAnsi="Times New Roman" w:cs="Times New Roman"/>
          <w:snapToGrid w:val="0"/>
          <w:sz w:val="26"/>
          <w:szCs w:val="26"/>
        </w:rPr>
        <w:t xml:space="preserve"> wir auch bereit, Jesus zu verurteilen, </w:t>
      </w:r>
      <w:r w:rsidR="00946E71">
        <w:rPr>
          <w:rFonts w:ascii="Times New Roman" w:hAnsi="Times New Roman" w:cs="Times New Roman"/>
          <w:snapToGrid w:val="0"/>
          <w:sz w:val="26"/>
          <w:szCs w:val="26"/>
        </w:rPr>
        <w:t>weil</w:t>
      </w:r>
      <w:r w:rsidR="004E71C1">
        <w:rPr>
          <w:rFonts w:ascii="Times New Roman" w:hAnsi="Times New Roman" w:cs="Times New Roman"/>
          <w:snapToGrid w:val="0"/>
          <w:sz w:val="26"/>
          <w:szCs w:val="26"/>
        </w:rPr>
        <w:t xml:space="preserve"> er unsere Bedürfnisse </w:t>
      </w:r>
      <w:r w:rsidR="00946E71">
        <w:rPr>
          <w:rFonts w:ascii="Times New Roman" w:hAnsi="Times New Roman" w:cs="Times New Roman"/>
          <w:snapToGrid w:val="0"/>
          <w:sz w:val="26"/>
          <w:szCs w:val="26"/>
        </w:rPr>
        <w:t xml:space="preserve">nach Glanz, Erfolg, Reichtum </w:t>
      </w:r>
      <w:r w:rsidR="004E71C1">
        <w:rPr>
          <w:rFonts w:ascii="Times New Roman" w:hAnsi="Times New Roman" w:cs="Times New Roman"/>
          <w:snapToGrid w:val="0"/>
          <w:sz w:val="26"/>
          <w:szCs w:val="26"/>
        </w:rPr>
        <w:t>nicht erfüllt? Wäre ich bereit, mich einweisen zu lassen in die Nachfolge hinter dem her, was er vorgibt?</w:t>
      </w:r>
    </w:p>
    <w:p w14:paraId="4F509877" w14:textId="32E0839E" w:rsidR="003D44DF" w:rsidRPr="003A6009" w:rsidRDefault="003D44DF" w:rsidP="003D44DF">
      <w:pPr>
        <w:pStyle w:val="Textkrper"/>
        <w:spacing w:line="360" w:lineRule="auto"/>
        <w:rPr>
          <w:rFonts w:ascii="Times New Roman" w:hAnsi="Times New Roman" w:cs="Times New Roman"/>
          <w:sz w:val="26"/>
          <w:szCs w:val="26"/>
        </w:rPr>
      </w:pPr>
      <w:r w:rsidRPr="003A6009">
        <w:rPr>
          <w:rFonts w:ascii="Times New Roman" w:hAnsi="Times New Roman" w:cs="Times New Roman"/>
          <w:sz w:val="26"/>
          <w:szCs w:val="26"/>
        </w:rPr>
        <w:t xml:space="preserve">Die Geschichte vom Einzug Jesu in Jerusalem hat also mehrere Sinnebenen, sie hat </w:t>
      </w:r>
      <w:r w:rsidRPr="003A6009">
        <w:rPr>
          <w:rFonts w:ascii="Times New Roman" w:hAnsi="Times New Roman" w:cs="Times New Roman"/>
          <w:b/>
          <w:sz w:val="26"/>
          <w:szCs w:val="26"/>
        </w:rPr>
        <w:t>zwei Gesichter</w:t>
      </w:r>
      <w:r w:rsidRPr="003A6009">
        <w:rPr>
          <w:rFonts w:ascii="Times New Roman" w:hAnsi="Times New Roman" w:cs="Times New Roman"/>
          <w:sz w:val="26"/>
          <w:szCs w:val="26"/>
        </w:rPr>
        <w:t xml:space="preserve">, sie ist also eine </w:t>
      </w:r>
      <w:r w:rsidRPr="003A6009">
        <w:rPr>
          <w:rFonts w:ascii="Times New Roman" w:hAnsi="Times New Roman" w:cs="Times New Roman"/>
          <w:b/>
          <w:sz w:val="26"/>
          <w:szCs w:val="26"/>
        </w:rPr>
        <w:t>Symbolerzählung</w:t>
      </w:r>
      <w:r w:rsidRPr="003A6009">
        <w:rPr>
          <w:rFonts w:ascii="Times New Roman" w:hAnsi="Times New Roman" w:cs="Times New Roman"/>
          <w:sz w:val="26"/>
          <w:szCs w:val="26"/>
        </w:rPr>
        <w:t>. Man kann sie gleichsam an der Oberfläche lesen und als eine fröhliche, schöne und ausgelassene Geschichte für den Kindergottesdienst verstehen. Man kann und mu</w:t>
      </w:r>
      <w:r w:rsidR="004B6809">
        <w:rPr>
          <w:rFonts w:ascii="Times New Roman" w:hAnsi="Times New Roman" w:cs="Times New Roman"/>
          <w:sz w:val="26"/>
          <w:szCs w:val="26"/>
        </w:rPr>
        <w:t>s</w:t>
      </w:r>
      <w:r w:rsidR="00E310C2">
        <w:rPr>
          <w:rFonts w:ascii="Times New Roman" w:hAnsi="Times New Roman" w:cs="Times New Roman"/>
          <w:sz w:val="26"/>
          <w:szCs w:val="26"/>
        </w:rPr>
        <w:t>s</w:t>
      </w:r>
      <w:r w:rsidRPr="003A6009">
        <w:rPr>
          <w:rFonts w:ascii="Times New Roman" w:hAnsi="Times New Roman" w:cs="Times New Roman"/>
          <w:sz w:val="26"/>
          <w:szCs w:val="26"/>
        </w:rPr>
        <w:t xml:space="preserve"> sie aber auch hintergründiger begreifen und als sehr traurige Erzählung verstehen. Als ein Lehrstück von Mi</w:t>
      </w:r>
      <w:r w:rsidR="00E310C2">
        <w:rPr>
          <w:rFonts w:ascii="Times New Roman" w:hAnsi="Times New Roman" w:cs="Times New Roman"/>
          <w:sz w:val="26"/>
          <w:szCs w:val="26"/>
        </w:rPr>
        <w:t>ss</w:t>
      </w:r>
      <w:r w:rsidRPr="003A6009">
        <w:rPr>
          <w:rFonts w:ascii="Times New Roman" w:hAnsi="Times New Roman" w:cs="Times New Roman"/>
          <w:sz w:val="26"/>
          <w:szCs w:val="26"/>
        </w:rPr>
        <w:t>verständnissen und falscher Begeisterung, von kurzlebiger Sensationshascherei und wankelmütiger politischer Theologie. Fehlgeleiteter Wunderglaube, der – ohne es zu wissen</w:t>
      </w:r>
      <w:r w:rsidR="00E310C2">
        <w:rPr>
          <w:rFonts w:ascii="Times New Roman" w:hAnsi="Times New Roman" w:cs="Times New Roman"/>
          <w:sz w:val="26"/>
          <w:szCs w:val="26"/>
        </w:rPr>
        <w:t xml:space="preserve"> – </w:t>
      </w:r>
      <w:r w:rsidRPr="003A6009">
        <w:rPr>
          <w:rFonts w:ascii="Times New Roman" w:hAnsi="Times New Roman" w:cs="Times New Roman"/>
          <w:sz w:val="26"/>
          <w:szCs w:val="26"/>
        </w:rPr>
        <w:t xml:space="preserve">doch die ganze Wahrheit aussagt. </w:t>
      </w:r>
    </w:p>
    <w:p w14:paraId="61F5F993" w14:textId="366006E5" w:rsidR="003D44DF" w:rsidRPr="003A6009" w:rsidRDefault="003D44DF" w:rsidP="003D44DF">
      <w:pPr>
        <w:widowControl w:val="0"/>
        <w:spacing w:line="360" w:lineRule="auto"/>
        <w:rPr>
          <w:rFonts w:ascii="Times New Roman" w:hAnsi="Times New Roman" w:cs="Times New Roman"/>
          <w:snapToGrid w:val="0"/>
          <w:sz w:val="26"/>
          <w:szCs w:val="26"/>
        </w:rPr>
      </w:pPr>
      <w:r w:rsidRPr="003A6009">
        <w:rPr>
          <w:rFonts w:ascii="Times New Roman" w:hAnsi="Times New Roman" w:cs="Times New Roman"/>
          <w:snapToGrid w:val="0"/>
          <w:sz w:val="26"/>
          <w:szCs w:val="26"/>
        </w:rPr>
        <w:lastRenderedPageBreak/>
        <w:t>Eine schöne Adventsgeschichte und eine traurige Passionsgeschichte sind hier ineinander verwoben. Der Abschnitt über den Einzug Jesu ist wohl der einzige Bibelabschnitt, der im Laufe des Ki</w:t>
      </w:r>
      <w:r w:rsidR="00E310C2">
        <w:rPr>
          <w:rFonts w:ascii="Times New Roman" w:hAnsi="Times New Roman" w:cs="Times New Roman"/>
          <w:snapToGrid w:val="0"/>
          <w:sz w:val="26"/>
          <w:szCs w:val="26"/>
        </w:rPr>
        <w:t>r</w:t>
      </w:r>
      <w:r w:rsidRPr="003A6009">
        <w:rPr>
          <w:rFonts w:ascii="Times New Roman" w:hAnsi="Times New Roman" w:cs="Times New Roman"/>
          <w:snapToGrid w:val="0"/>
          <w:sz w:val="26"/>
          <w:szCs w:val="26"/>
        </w:rPr>
        <w:t xml:space="preserve">chenjahres zweimal vorkommt: Am </w:t>
      </w:r>
      <w:r w:rsidR="00946E71">
        <w:rPr>
          <w:rFonts w:ascii="Times New Roman" w:hAnsi="Times New Roman" w:cs="Times New Roman"/>
          <w:snapToGrid w:val="0"/>
          <w:sz w:val="26"/>
          <w:szCs w:val="26"/>
        </w:rPr>
        <w:t>E</w:t>
      </w:r>
      <w:r w:rsidRPr="003A6009">
        <w:rPr>
          <w:rFonts w:ascii="Times New Roman" w:hAnsi="Times New Roman" w:cs="Times New Roman"/>
          <w:snapToGrid w:val="0"/>
          <w:sz w:val="26"/>
          <w:szCs w:val="26"/>
        </w:rPr>
        <w:t>rsten Advent und zu Beginn der Karwoche</w:t>
      </w:r>
      <w:r w:rsidR="00946E71">
        <w:rPr>
          <w:rFonts w:ascii="Times New Roman" w:hAnsi="Times New Roman" w:cs="Times New Roman"/>
          <w:snapToGrid w:val="0"/>
          <w:sz w:val="26"/>
          <w:szCs w:val="26"/>
        </w:rPr>
        <w:t xml:space="preserve">, an </w:t>
      </w:r>
      <w:proofErr w:type="spellStart"/>
      <w:r w:rsidR="00946E71">
        <w:rPr>
          <w:rFonts w:ascii="Times New Roman" w:hAnsi="Times New Roman" w:cs="Times New Roman"/>
          <w:snapToGrid w:val="0"/>
          <w:sz w:val="26"/>
          <w:szCs w:val="26"/>
        </w:rPr>
        <w:t>PAlmsonntag</w:t>
      </w:r>
      <w:proofErr w:type="spellEnd"/>
      <w:r w:rsidRPr="003A6009">
        <w:rPr>
          <w:rFonts w:ascii="Times New Roman" w:hAnsi="Times New Roman" w:cs="Times New Roman"/>
          <w:snapToGrid w:val="0"/>
          <w:sz w:val="26"/>
          <w:szCs w:val="26"/>
        </w:rPr>
        <w:t xml:space="preserve">. Darin steckt für mich viel Sinn. Man kann eins nicht ohne das andere haben, darf auch eins nicht vom anderen ablösen wollen, sonst zerbricht das gesamte Textgewebe. </w:t>
      </w:r>
      <w:r w:rsidRPr="003A6009">
        <w:rPr>
          <w:rFonts w:ascii="Times New Roman" w:hAnsi="Times New Roman" w:cs="Times New Roman"/>
          <w:b/>
          <w:bCs/>
          <w:snapToGrid w:val="0"/>
          <w:sz w:val="26"/>
          <w:szCs w:val="26"/>
        </w:rPr>
        <w:t>Einzug und Passion Jesu gehören untrennbar zusammen.</w:t>
      </w:r>
    </w:p>
    <w:p w14:paraId="232164CD" w14:textId="37EE5DF3" w:rsidR="003D44DF" w:rsidRDefault="003D44DF" w:rsidP="003D44DF">
      <w:pPr>
        <w:widowControl w:val="0"/>
        <w:spacing w:line="360" w:lineRule="auto"/>
        <w:rPr>
          <w:rFonts w:ascii="Times New Roman" w:hAnsi="Times New Roman" w:cs="Times New Roman"/>
          <w:sz w:val="26"/>
          <w:szCs w:val="26"/>
        </w:rPr>
      </w:pPr>
      <w:r w:rsidRPr="003A6009">
        <w:rPr>
          <w:rFonts w:ascii="Times New Roman" w:hAnsi="Times New Roman" w:cs="Times New Roman"/>
          <w:snapToGrid w:val="0"/>
          <w:sz w:val="26"/>
          <w:szCs w:val="26"/>
        </w:rPr>
        <w:t>Liebe Gemeinde, was mich beschäftigt, ist die Frage: Wie kommt das, da</w:t>
      </w:r>
      <w:r w:rsidR="00E310C2">
        <w:rPr>
          <w:rFonts w:ascii="Times New Roman" w:hAnsi="Times New Roman" w:cs="Times New Roman"/>
          <w:snapToGrid w:val="0"/>
          <w:sz w:val="26"/>
          <w:szCs w:val="26"/>
        </w:rPr>
        <w:t>ss</w:t>
      </w:r>
      <w:r w:rsidRPr="003A6009">
        <w:rPr>
          <w:rFonts w:ascii="Times New Roman" w:hAnsi="Times New Roman" w:cs="Times New Roman"/>
          <w:snapToGrid w:val="0"/>
          <w:sz w:val="26"/>
          <w:szCs w:val="26"/>
        </w:rPr>
        <w:t xml:space="preserve"> die Wahrnehmung Jesu </w:t>
      </w:r>
      <w:r w:rsidR="00946E71">
        <w:rPr>
          <w:rFonts w:ascii="Times New Roman" w:hAnsi="Times New Roman" w:cs="Times New Roman"/>
          <w:snapToGrid w:val="0"/>
          <w:sz w:val="26"/>
          <w:szCs w:val="26"/>
        </w:rPr>
        <w:t xml:space="preserve">durch die Menschen </w:t>
      </w:r>
      <w:r w:rsidRPr="003A6009">
        <w:rPr>
          <w:rFonts w:ascii="Times New Roman" w:hAnsi="Times New Roman" w:cs="Times New Roman"/>
          <w:snapToGrid w:val="0"/>
          <w:sz w:val="26"/>
          <w:szCs w:val="26"/>
        </w:rPr>
        <w:t>so durchsetzt ist mit Mi</w:t>
      </w:r>
      <w:r w:rsidR="00E310C2">
        <w:rPr>
          <w:rFonts w:ascii="Times New Roman" w:hAnsi="Times New Roman" w:cs="Times New Roman"/>
          <w:snapToGrid w:val="0"/>
          <w:sz w:val="26"/>
          <w:szCs w:val="26"/>
        </w:rPr>
        <w:t>ss</w:t>
      </w:r>
      <w:r w:rsidRPr="003A6009">
        <w:rPr>
          <w:rFonts w:ascii="Times New Roman" w:hAnsi="Times New Roman" w:cs="Times New Roman"/>
          <w:snapToGrid w:val="0"/>
          <w:sz w:val="26"/>
          <w:szCs w:val="26"/>
        </w:rPr>
        <w:t xml:space="preserve">verständnissen und Verzerrungen? </w:t>
      </w:r>
      <w:r w:rsidRPr="003A6009">
        <w:rPr>
          <w:rFonts w:ascii="Times New Roman" w:hAnsi="Times New Roman" w:cs="Times New Roman"/>
          <w:sz w:val="26"/>
          <w:szCs w:val="26"/>
        </w:rPr>
        <w:t xml:space="preserve">Mir als Alttestamentler kommt natürlich zuerst der Gedanke: Die Leute </w:t>
      </w:r>
      <w:r w:rsidR="004E71C1">
        <w:rPr>
          <w:rFonts w:ascii="Times New Roman" w:hAnsi="Times New Roman" w:cs="Times New Roman"/>
          <w:sz w:val="26"/>
          <w:szCs w:val="26"/>
        </w:rPr>
        <w:t xml:space="preserve">und ich selber </w:t>
      </w:r>
      <w:r w:rsidRPr="003A6009">
        <w:rPr>
          <w:rFonts w:ascii="Times New Roman" w:hAnsi="Times New Roman" w:cs="Times New Roman"/>
          <w:sz w:val="26"/>
          <w:szCs w:val="26"/>
        </w:rPr>
        <w:t xml:space="preserve">haben das AT nicht genug ernst genommen und bedacht! Denn da steht es ja geschrieben, wie </w:t>
      </w:r>
      <w:r w:rsidR="00E310C2">
        <w:rPr>
          <w:rFonts w:ascii="Times New Roman" w:hAnsi="Times New Roman" w:cs="Times New Roman"/>
          <w:sz w:val="26"/>
          <w:szCs w:val="26"/>
        </w:rPr>
        <w:t>Matthäus</w:t>
      </w:r>
      <w:r w:rsidRPr="003A6009">
        <w:rPr>
          <w:rFonts w:ascii="Times New Roman" w:hAnsi="Times New Roman" w:cs="Times New Roman"/>
          <w:sz w:val="26"/>
          <w:szCs w:val="26"/>
        </w:rPr>
        <w:t xml:space="preserve"> es auch ausführlich zitiert, da</w:t>
      </w:r>
      <w:r w:rsidR="00E310C2">
        <w:rPr>
          <w:rFonts w:ascii="Times New Roman" w:hAnsi="Times New Roman" w:cs="Times New Roman"/>
          <w:sz w:val="26"/>
          <w:szCs w:val="26"/>
        </w:rPr>
        <w:t>ss</w:t>
      </w:r>
      <w:r w:rsidRPr="003A6009">
        <w:rPr>
          <w:rFonts w:ascii="Times New Roman" w:hAnsi="Times New Roman" w:cs="Times New Roman"/>
          <w:sz w:val="26"/>
          <w:szCs w:val="26"/>
        </w:rPr>
        <w:t xml:space="preserve"> der König, der wahre König Israels, auf einem Esel einreiten wird! Und man mu</w:t>
      </w:r>
      <w:r w:rsidR="00E310C2">
        <w:rPr>
          <w:rFonts w:ascii="Times New Roman" w:hAnsi="Times New Roman" w:cs="Times New Roman"/>
          <w:sz w:val="26"/>
          <w:szCs w:val="26"/>
        </w:rPr>
        <w:t>ss</w:t>
      </w:r>
      <w:r w:rsidRPr="003A6009">
        <w:rPr>
          <w:rFonts w:ascii="Times New Roman" w:hAnsi="Times New Roman" w:cs="Times New Roman"/>
          <w:sz w:val="26"/>
          <w:szCs w:val="26"/>
        </w:rPr>
        <w:t xml:space="preserve"> den Kontext schon mithören: Dieser König ist sanftmütig, freundlich! </w:t>
      </w:r>
      <w:r w:rsidRPr="00946E71">
        <w:rPr>
          <w:rFonts w:ascii="Times New Roman" w:hAnsi="Times New Roman" w:cs="Times New Roman"/>
          <w:i/>
          <w:sz w:val="26"/>
          <w:szCs w:val="26"/>
        </w:rPr>
        <w:t>Ohnmächtig,</w:t>
      </w:r>
      <w:r w:rsidRPr="003A6009">
        <w:rPr>
          <w:rFonts w:ascii="Times New Roman" w:hAnsi="Times New Roman" w:cs="Times New Roman"/>
          <w:sz w:val="26"/>
          <w:szCs w:val="26"/>
        </w:rPr>
        <w:t xml:space="preserve"> nur mit dem Schwert des Wortes streitend. Der Einzug Jesu in Jerusalem ist eine </w:t>
      </w:r>
      <w:r w:rsidRPr="00946E71">
        <w:rPr>
          <w:rFonts w:ascii="Times New Roman" w:hAnsi="Times New Roman" w:cs="Times New Roman"/>
          <w:sz w:val="26"/>
          <w:szCs w:val="26"/>
        </w:rPr>
        <w:t>gesamtbiblische Symbolgeschichte.</w:t>
      </w:r>
      <w:r w:rsidRPr="003A6009">
        <w:rPr>
          <w:rFonts w:ascii="Times New Roman" w:hAnsi="Times New Roman" w:cs="Times New Roman"/>
          <w:sz w:val="26"/>
          <w:szCs w:val="26"/>
        </w:rPr>
        <w:t xml:space="preserve"> Wer das AT nicht genug kennt und in seinem Herzen bewegt, der hat nicht gelernt, die Symbolik der Jesusgeschichte zu begreifen, der wird eben leicht völligen Mi</w:t>
      </w:r>
      <w:r w:rsidR="00E310C2">
        <w:rPr>
          <w:rFonts w:ascii="Times New Roman" w:hAnsi="Times New Roman" w:cs="Times New Roman"/>
          <w:sz w:val="26"/>
          <w:szCs w:val="26"/>
        </w:rPr>
        <w:t>ss</w:t>
      </w:r>
      <w:r w:rsidRPr="003A6009">
        <w:rPr>
          <w:rFonts w:ascii="Times New Roman" w:hAnsi="Times New Roman" w:cs="Times New Roman"/>
          <w:sz w:val="26"/>
          <w:szCs w:val="26"/>
        </w:rPr>
        <w:t xml:space="preserve">verständnissen zum Opfer fallen. </w:t>
      </w:r>
      <w:r w:rsidRPr="003A6009">
        <w:rPr>
          <w:rFonts w:ascii="Times New Roman" w:hAnsi="Times New Roman" w:cs="Times New Roman"/>
          <w:snapToGrid w:val="0"/>
          <w:sz w:val="26"/>
          <w:szCs w:val="26"/>
        </w:rPr>
        <w:t>Das Unverständnis enttarnt den Menschen so, da</w:t>
      </w:r>
      <w:r w:rsidR="00946E71">
        <w:rPr>
          <w:rFonts w:ascii="Times New Roman" w:hAnsi="Times New Roman" w:cs="Times New Roman"/>
          <w:snapToGrid w:val="0"/>
          <w:sz w:val="26"/>
          <w:szCs w:val="26"/>
        </w:rPr>
        <w:t>ss</w:t>
      </w:r>
      <w:r w:rsidRPr="003A6009">
        <w:rPr>
          <w:rFonts w:ascii="Times New Roman" w:hAnsi="Times New Roman" w:cs="Times New Roman"/>
          <w:snapToGrid w:val="0"/>
          <w:sz w:val="26"/>
          <w:szCs w:val="26"/>
        </w:rPr>
        <w:t xml:space="preserve"> sichtbar wird, wie er wirklich ist: himmelhochjubelnd, aber schnell wieder abgrundtief enttäuscht und dann hart </w:t>
      </w:r>
      <w:proofErr w:type="gramStart"/>
      <w:r w:rsidRPr="003A6009">
        <w:rPr>
          <w:rFonts w:ascii="Times New Roman" w:hAnsi="Times New Roman" w:cs="Times New Roman"/>
          <w:snapToGrid w:val="0"/>
          <w:sz w:val="26"/>
          <w:szCs w:val="26"/>
        </w:rPr>
        <w:t>in seinem Verurteilungen</w:t>
      </w:r>
      <w:proofErr w:type="gramEnd"/>
      <w:r w:rsidRPr="003A6009">
        <w:rPr>
          <w:rFonts w:ascii="Times New Roman" w:hAnsi="Times New Roman" w:cs="Times New Roman"/>
          <w:snapToGrid w:val="0"/>
          <w:sz w:val="26"/>
          <w:szCs w:val="26"/>
        </w:rPr>
        <w:t xml:space="preserve">. </w:t>
      </w:r>
    </w:p>
    <w:p w14:paraId="7E543108" w14:textId="77777777" w:rsidR="00E310C2" w:rsidRPr="00E310C2" w:rsidRDefault="00E310C2" w:rsidP="003D44DF">
      <w:pPr>
        <w:widowControl w:val="0"/>
        <w:spacing w:line="360" w:lineRule="auto"/>
        <w:rPr>
          <w:rFonts w:ascii="Times New Roman" w:hAnsi="Times New Roman" w:cs="Times New Roman"/>
          <w:sz w:val="26"/>
          <w:szCs w:val="26"/>
        </w:rPr>
      </w:pPr>
    </w:p>
    <w:p w14:paraId="7969E689" w14:textId="7E0F9D67" w:rsidR="006A6D29" w:rsidRPr="00CF4902" w:rsidRDefault="00E310C2" w:rsidP="003D44DF">
      <w:pPr>
        <w:widowControl w:val="0"/>
        <w:spacing w:line="360" w:lineRule="auto"/>
        <w:rPr>
          <w:rFonts w:ascii="Times New Roman" w:hAnsi="Times New Roman" w:cs="Times New Roman"/>
          <w:b/>
          <w:snapToGrid w:val="0"/>
          <w:sz w:val="26"/>
          <w:szCs w:val="26"/>
        </w:rPr>
      </w:pPr>
      <w:r>
        <w:rPr>
          <w:rFonts w:ascii="Times New Roman" w:hAnsi="Times New Roman" w:cs="Times New Roman"/>
          <w:b/>
          <w:snapToGrid w:val="0"/>
          <w:sz w:val="26"/>
          <w:szCs w:val="26"/>
        </w:rPr>
        <w:t>3.</w:t>
      </w:r>
      <w:r w:rsidR="006A6D29" w:rsidRPr="00CF4902">
        <w:rPr>
          <w:rFonts w:ascii="Times New Roman" w:hAnsi="Times New Roman" w:cs="Times New Roman"/>
          <w:b/>
          <w:snapToGrid w:val="0"/>
          <w:sz w:val="26"/>
          <w:szCs w:val="26"/>
        </w:rPr>
        <w:t xml:space="preserve"> Vom Dunkel wieder zurück ins Licht</w:t>
      </w:r>
    </w:p>
    <w:p w14:paraId="5F400210" w14:textId="1C044B44" w:rsidR="006A6D29" w:rsidRDefault="006A6D29" w:rsidP="003D44DF">
      <w:pPr>
        <w:widowControl w:val="0"/>
        <w:spacing w:line="360" w:lineRule="auto"/>
        <w:rPr>
          <w:rFonts w:ascii="Times New Roman" w:hAnsi="Times New Roman" w:cs="Times New Roman"/>
          <w:snapToGrid w:val="0"/>
          <w:sz w:val="26"/>
          <w:szCs w:val="26"/>
        </w:rPr>
      </w:pPr>
      <w:r w:rsidRPr="003A6009">
        <w:rPr>
          <w:rFonts w:ascii="Times New Roman" w:hAnsi="Times New Roman" w:cs="Times New Roman"/>
          <w:snapToGrid w:val="0"/>
          <w:sz w:val="26"/>
          <w:szCs w:val="26"/>
        </w:rPr>
        <w:t xml:space="preserve">Gerade von dieser dunklen </w:t>
      </w:r>
      <w:r w:rsidR="00E310C2">
        <w:rPr>
          <w:rFonts w:ascii="Times New Roman" w:hAnsi="Times New Roman" w:cs="Times New Roman"/>
          <w:snapToGrid w:val="0"/>
          <w:sz w:val="26"/>
          <w:szCs w:val="26"/>
        </w:rPr>
        <w:t>S</w:t>
      </w:r>
      <w:r w:rsidRPr="003A6009">
        <w:rPr>
          <w:rFonts w:ascii="Times New Roman" w:hAnsi="Times New Roman" w:cs="Times New Roman"/>
          <w:snapToGrid w:val="0"/>
          <w:sz w:val="26"/>
          <w:szCs w:val="26"/>
        </w:rPr>
        <w:t>eite des Einz</w:t>
      </w:r>
      <w:r w:rsidR="00E310C2">
        <w:rPr>
          <w:rFonts w:ascii="Times New Roman" w:hAnsi="Times New Roman" w:cs="Times New Roman"/>
          <w:snapToGrid w:val="0"/>
          <w:sz w:val="26"/>
          <w:szCs w:val="26"/>
        </w:rPr>
        <w:t>u</w:t>
      </w:r>
      <w:r w:rsidRPr="003A6009">
        <w:rPr>
          <w:rFonts w:ascii="Times New Roman" w:hAnsi="Times New Roman" w:cs="Times New Roman"/>
          <w:snapToGrid w:val="0"/>
          <w:sz w:val="26"/>
          <w:szCs w:val="26"/>
        </w:rPr>
        <w:t xml:space="preserve">gs </w:t>
      </w:r>
      <w:r w:rsidR="00E310C2">
        <w:rPr>
          <w:rFonts w:ascii="Times New Roman" w:hAnsi="Times New Roman" w:cs="Times New Roman"/>
          <w:snapToGrid w:val="0"/>
          <w:sz w:val="26"/>
          <w:szCs w:val="26"/>
        </w:rPr>
        <w:t xml:space="preserve">Jesu </w:t>
      </w:r>
      <w:r w:rsidRPr="003A6009">
        <w:rPr>
          <w:rFonts w:ascii="Times New Roman" w:hAnsi="Times New Roman" w:cs="Times New Roman"/>
          <w:snapToGrid w:val="0"/>
          <w:sz w:val="26"/>
          <w:szCs w:val="26"/>
        </w:rPr>
        <w:t xml:space="preserve">in </w:t>
      </w:r>
      <w:r w:rsidR="00E310C2">
        <w:rPr>
          <w:rFonts w:ascii="Times New Roman" w:hAnsi="Times New Roman" w:cs="Times New Roman"/>
          <w:snapToGrid w:val="0"/>
          <w:sz w:val="26"/>
          <w:szCs w:val="26"/>
        </w:rPr>
        <w:t>J</w:t>
      </w:r>
      <w:r w:rsidRPr="003A6009">
        <w:rPr>
          <w:rFonts w:ascii="Times New Roman" w:hAnsi="Times New Roman" w:cs="Times New Roman"/>
          <w:snapToGrid w:val="0"/>
          <w:sz w:val="26"/>
          <w:szCs w:val="26"/>
        </w:rPr>
        <w:t>erusalem her kom</w:t>
      </w:r>
      <w:r w:rsidR="00E310C2">
        <w:rPr>
          <w:rFonts w:ascii="Times New Roman" w:hAnsi="Times New Roman" w:cs="Times New Roman"/>
          <w:snapToGrid w:val="0"/>
          <w:sz w:val="26"/>
          <w:szCs w:val="26"/>
        </w:rPr>
        <w:t>m</w:t>
      </w:r>
      <w:r w:rsidRPr="003A6009">
        <w:rPr>
          <w:rFonts w:ascii="Times New Roman" w:hAnsi="Times New Roman" w:cs="Times New Roman"/>
          <w:snapToGrid w:val="0"/>
          <w:sz w:val="26"/>
          <w:szCs w:val="26"/>
        </w:rPr>
        <w:t>e ich wieder zurück zu der fröhlichen Seit</w:t>
      </w:r>
      <w:r w:rsidR="00E310C2">
        <w:rPr>
          <w:rFonts w:ascii="Times New Roman" w:hAnsi="Times New Roman" w:cs="Times New Roman"/>
          <w:snapToGrid w:val="0"/>
          <w:sz w:val="26"/>
          <w:szCs w:val="26"/>
        </w:rPr>
        <w:t>e, zum Evangelium</w:t>
      </w:r>
      <w:r w:rsidRPr="003A6009">
        <w:rPr>
          <w:rFonts w:ascii="Times New Roman" w:hAnsi="Times New Roman" w:cs="Times New Roman"/>
          <w:snapToGrid w:val="0"/>
          <w:sz w:val="26"/>
          <w:szCs w:val="26"/>
        </w:rPr>
        <w:t xml:space="preserve">. </w:t>
      </w:r>
      <w:r w:rsidR="00946E71">
        <w:rPr>
          <w:rFonts w:ascii="Times New Roman" w:hAnsi="Times New Roman" w:cs="Times New Roman"/>
          <w:snapToGrid w:val="0"/>
          <w:sz w:val="26"/>
          <w:szCs w:val="26"/>
        </w:rPr>
        <w:t xml:space="preserve">Dass </w:t>
      </w:r>
      <w:r w:rsidRPr="003A6009">
        <w:rPr>
          <w:rFonts w:ascii="Times New Roman" w:hAnsi="Times New Roman" w:cs="Times New Roman"/>
          <w:snapToGrid w:val="0"/>
          <w:sz w:val="26"/>
          <w:szCs w:val="26"/>
        </w:rPr>
        <w:t>Jesus nach Jerusalem kom</w:t>
      </w:r>
      <w:r w:rsidR="00E310C2">
        <w:rPr>
          <w:rFonts w:ascii="Times New Roman" w:hAnsi="Times New Roman" w:cs="Times New Roman"/>
          <w:snapToGrid w:val="0"/>
          <w:sz w:val="26"/>
          <w:szCs w:val="26"/>
        </w:rPr>
        <w:t>m</w:t>
      </w:r>
      <w:r w:rsidRPr="003A6009">
        <w:rPr>
          <w:rFonts w:ascii="Times New Roman" w:hAnsi="Times New Roman" w:cs="Times New Roman"/>
          <w:snapToGrid w:val="0"/>
          <w:sz w:val="26"/>
          <w:szCs w:val="26"/>
        </w:rPr>
        <w:t xml:space="preserve">t, </w:t>
      </w:r>
      <w:r w:rsidRPr="00E310C2">
        <w:rPr>
          <w:rFonts w:ascii="Times New Roman" w:hAnsi="Times New Roman" w:cs="Times New Roman"/>
          <w:i/>
          <w:snapToGrid w:val="0"/>
          <w:sz w:val="26"/>
          <w:szCs w:val="26"/>
        </w:rPr>
        <w:t>obwohl</w:t>
      </w:r>
      <w:r w:rsidRPr="003A6009">
        <w:rPr>
          <w:rFonts w:ascii="Times New Roman" w:hAnsi="Times New Roman" w:cs="Times New Roman"/>
          <w:snapToGrid w:val="0"/>
          <w:sz w:val="26"/>
          <w:szCs w:val="26"/>
        </w:rPr>
        <w:t xml:space="preserve"> er weiß, was ihn erwartet, </w:t>
      </w:r>
      <w:r w:rsidR="00946E71">
        <w:rPr>
          <w:rFonts w:ascii="Times New Roman" w:hAnsi="Times New Roman" w:cs="Times New Roman"/>
          <w:snapToGrid w:val="0"/>
          <w:sz w:val="26"/>
          <w:szCs w:val="26"/>
        </w:rPr>
        <w:t xml:space="preserve">gerade das </w:t>
      </w:r>
      <w:r w:rsidRPr="003A6009">
        <w:rPr>
          <w:rFonts w:ascii="Times New Roman" w:hAnsi="Times New Roman" w:cs="Times New Roman"/>
          <w:snapToGrid w:val="0"/>
          <w:sz w:val="26"/>
          <w:szCs w:val="26"/>
        </w:rPr>
        <w:t xml:space="preserve">macht </w:t>
      </w:r>
      <w:r w:rsidR="00946E71" w:rsidRPr="00946E71">
        <w:rPr>
          <w:rFonts w:ascii="Times New Roman" w:hAnsi="Times New Roman" w:cs="Times New Roman"/>
          <w:snapToGrid w:val="0"/>
          <w:sz w:val="26"/>
          <w:szCs w:val="26"/>
        </w:rPr>
        <w:t>diese Geschichte doppelt fröhlich!</w:t>
      </w:r>
      <w:r w:rsidR="00946E71">
        <w:rPr>
          <w:rFonts w:ascii="Times New Roman" w:hAnsi="Times New Roman" w:cs="Times New Roman"/>
          <w:b/>
          <w:bCs/>
          <w:snapToGrid w:val="0"/>
          <w:sz w:val="26"/>
          <w:szCs w:val="26"/>
        </w:rPr>
        <w:t xml:space="preserve"> </w:t>
      </w:r>
      <w:proofErr w:type="gramStart"/>
      <w:r w:rsidR="009D2253">
        <w:rPr>
          <w:rFonts w:ascii="Times New Roman" w:hAnsi="Times New Roman" w:cs="Times New Roman"/>
          <w:snapToGrid w:val="0"/>
          <w:sz w:val="26"/>
          <w:szCs w:val="26"/>
        </w:rPr>
        <w:t>G</w:t>
      </w:r>
      <w:r w:rsidR="00CF4902">
        <w:rPr>
          <w:rFonts w:ascii="Times New Roman" w:hAnsi="Times New Roman" w:cs="Times New Roman"/>
          <w:snapToGrid w:val="0"/>
          <w:sz w:val="26"/>
          <w:szCs w:val="26"/>
        </w:rPr>
        <w:t>er</w:t>
      </w:r>
      <w:r w:rsidR="00E310C2">
        <w:rPr>
          <w:rFonts w:ascii="Times New Roman" w:hAnsi="Times New Roman" w:cs="Times New Roman"/>
          <w:snapToGrid w:val="0"/>
          <w:sz w:val="26"/>
          <w:szCs w:val="26"/>
        </w:rPr>
        <w:t>a</w:t>
      </w:r>
      <w:r w:rsidR="00CF4902">
        <w:rPr>
          <w:rFonts w:ascii="Times New Roman" w:hAnsi="Times New Roman" w:cs="Times New Roman"/>
          <w:snapToGrid w:val="0"/>
          <w:sz w:val="26"/>
          <w:szCs w:val="26"/>
        </w:rPr>
        <w:t>de</w:t>
      </w:r>
      <w:proofErr w:type="gramEnd"/>
      <w:r w:rsidR="00CF4902">
        <w:rPr>
          <w:rFonts w:ascii="Times New Roman" w:hAnsi="Times New Roman" w:cs="Times New Roman"/>
          <w:snapToGrid w:val="0"/>
          <w:sz w:val="26"/>
          <w:szCs w:val="26"/>
        </w:rPr>
        <w:t xml:space="preserve"> wen</w:t>
      </w:r>
      <w:r w:rsidR="00E310C2">
        <w:rPr>
          <w:rFonts w:ascii="Times New Roman" w:hAnsi="Times New Roman" w:cs="Times New Roman"/>
          <w:snapToGrid w:val="0"/>
          <w:sz w:val="26"/>
          <w:szCs w:val="26"/>
        </w:rPr>
        <w:t>n</w:t>
      </w:r>
      <w:r w:rsidR="00CF4902">
        <w:rPr>
          <w:rFonts w:ascii="Times New Roman" w:hAnsi="Times New Roman" w:cs="Times New Roman"/>
          <w:snapToGrid w:val="0"/>
          <w:sz w:val="26"/>
          <w:szCs w:val="26"/>
        </w:rPr>
        <w:t xml:space="preserve"> ich die dunkle </w:t>
      </w:r>
      <w:r w:rsidR="00E310C2">
        <w:rPr>
          <w:rFonts w:ascii="Times New Roman" w:hAnsi="Times New Roman" w:cs="Times New Roman"/>
          <w:snapToGrid w:val="0"/>
          <w:sz w:val="26"/>
          <w:szCs w:val="26"/>
        </w:rPr>
        <w:t>S</w:t>
      </w:r>
      <w:r w:rsidR="00CF4902">
        <w:rPr>
          <w:rFonts w:ascii="Times New Roman" w:hAnsi="Times New Roman" w:cs="Times New Roman"/>
          <w:snapToGrid w:val="0"/>
          <w:sz w:val="26"/>
          <w:szCs w:val="26"/>
        </w:rPr>
        <w:t>eite nicht verdrä</w:t>
      </w:r>
      <w:r w:rsidR="00E310C2">
        <w:rPr>
          <w:rFonts w:ascii="Times New Roman" w:hAnsi="Times New Roman" w:cs="Times New Roman"/>
          <w:snapToGrid w:val="0"/>
          <w:sz w:val="26"/>
          <w:szCs w:val="26"/>
        </w:rPr>
        <w:t>n</w:t>
      </w:r>
      <w:r w:rsidR="00CF4902">
        <w:rPr>
          <w:rFonts w:ascii="Times New Roman" w:hAnsi="Times New Roman" w:cs="Times New Roman"/>
          <w:snapToGrid w:val="0"/>
          <w:sz w:val="26"/>
          <w:szCs w:val="26"/>
        </w:rPr>
        <w:t>ge, da</w:t>
      </w:r>
      <w:r w:rsidR="00E310C2">
        <w:rPr>
          <w:rFonts w:ascii="Times New Roman" w:hAnsi="Times New Roman" w:cs="Times New Roman"/>
          <w:snapToGrid w:val="0"/>
          <w:sz w:val="26"/>
          <w:szCs w:val="26"/>
        </w:rPr>
        <w:t>n</w:t>
      </w:r>
      <w:r w:rsidR="00CF4902">
        <w:rPr>
          <w:rFonts w:ascii="Times New Roman" w:hAnsi="Times New Roman" w:cs="Times New Roman"/>
          <w:snapToGrid w:val="0"/>
          <w:sz w:val="26"/>
          <w:szCs w:val="26"/>
        </w:rPr>
        <w:t>n wird der Besuch Jesu hundertfach bedeutsam:</w:t>
      </w:r>
    </w:p>
    <w:p w14:paraId="5DDA8213" w14:textId="58791832" w:rsidR="003D44DF" w:rsidRPr="003A6009" w:rsidRDefault="003D44DF" w:rsidP="003D44DF">
      <w:pPr>
        <w:widowControl w:val="0"/>
        <w:spacing w:line="360" w:lineRule="auto"/>
        <w:rPr>
          <w:rFonts w:ascii="Times New Roman" w:hAnsi="Times New Roman" w:cs="Times New Roman"/>
          <w:snapToGrid w:val="0"/>
          <w:sz w:val="26"/>
          <w:szCs w:val="26"/>
        </w:rPr>
      </w:pPr>
      <w:r w:rsidRPr="003A6009">
        <w:rPr>
          <w:rFonts w:ascii="Times New Roman" w:hAnsi="Times New Roman" w:cs="Times New Roman"/>
          <w:snapToGrid w:val="0"/>
          <w:sz w:val="26"/>
          <w:szCs w:val="26"/>
        </w:rPr>
        <w:t xml:space="preserve">— Gott ergreift die Initiative; </w:t>
      </w:r>
      <w:r w:rsidR="009D2253">
        <w:rPr>
          <w:rFonts w:ascii="Times New Roman" w:hAnsi="Times New Roman" w:cs="Times New Roman"/>
          <w:snapToGrid w:val="0"/>
          <w:sz w:val="26"/>
          <w:szCs w:val="26"/>
        </w:rPr>
        <w:t>E</w:t>
      </w:r>
      <w:r w:rsidRPr="003A6009">
        <w:rPr>
          <w:rFonts w:ascii="Times New Roman" w:hAnsi="Times New Roman" w:cs="Times New Roman"/>
          <w:snapToGrid w:val="0"/>
          <w:sz w:val="26"/>
          <w:szCs w:val="26"/>
        </w:rPr>
        <w:t>r kommt in die Stadt, in die Welt der Schuld</w:t>
      </w:r>
      <w:r w:rsidR="009D2253">
        <w:rPr>
          <w:rFonts w:ascii="Times New Roman" w:hAnsi="Times New Roman" w:cs="Times New Roman"/>
          <w:snapToGrid w:val="0"/>
          <w:sz w:val="26"/>
          <w:szCs w:val="26"/>
        </w:rPr>
        <w:t>. D</w:t>
      </w:r>
      <w:r w:rsidRPr="003A6009">
        <w:rPr>
          <w:rFonts w:ascii="Times New Roman" w:hAnsi="Times New Roman" w:cs="Times New Roman"/>
          <w:snapToGrid w:val="0"/>
          <w:sz w:val="26"/>
          <w:szCs w:val="26"/>
        </w:rPr>
        <w:t>as ist ein Grund zum Jubeln</w:t>
      </w:r>
      <w:r w:rsidR="00CF4902">
        <w:rPr>
          <w:rFonts w:ascii="Times New Roman" w:hAnsi="Times New Roman" w:cs="Times New Roman"/>
          <w:snapToGrid w:val="0"/>
          <w:sz w:val="26"/>
          <w:szCs w:val="26"/>
        </w:rPr>
        <w:t xml:space="preserve">, Gott kommt in mein Leben; </w:t>
      </w:r>
    </w:p>
    <w:p w14:paraId="22BD08D7" w14:textId="77777777" w:rsidR="003D44DF" w:rsidRPr="003A6009" w:rsidRDefault="003D44DF" w:rsidP="003D44DF">
      <w:pPr>
        <w:widowControl w:val="0"/>
        <w:spacing w:line="360" w:lineRule="auto"/>
        <w:rPr>
          <w:rFonts w:ascii="Times New Roman" w:hAnsi="Times New Roman" w:cs="Times New Roman"/>
          <w:snapToGrid w:val="0"/>
          <w:sz w:val="26"/>
          <w:szCs w:val="26"/>
        </w:rPr>
      </w:pPr>
      <w:r w:rsidRPr="003A6009">
        <w:rPr>
          <w:rFonts w:ascii="Times New Roman" w:hAnsi="Times New Roman" w:cs="Times New Roman"/>
          <w:snapToGrid w:val="0"/>
          <w:sz w:val="26"/>
          <w:szCs w:val="26"/>
        </w:rPr>
        <w:t xml:space="preserve">— Gott hilft; er nimmt sich des aussichtslosen Falles „Mensch“ an, </w:t>
      </w:r>
    </w:p>
    <w:p w14:paraId="77D9D10D" w14:textId="54054B99" w:rsidR="003D44DF" w:rsidRPr="003A6009" w:rsidRDefault="003D44DF" w:rsidP="003D44DF">
      <w:pPr>
        <w:widowControl w:val="0"/>
        <w:spacing w:line="360" w:lineRule="auto"/>
        <w:rPr>
          <w:rFonts w:ascii="Times New Roman" w:hAnsi="Times New Roman" w:cs="Times New Roman"/>
          <w:snapToGrid w:val="0"/>
          <w:sz w:val="26"/>
          <w:szCs w:val="26"/>
        </w:rPr>
      </w:pPr>
      <w:r w:rsidRPr="003A6009">
        <w:rPr>
          <w:rFonts w:ascii="Times New Roman" w:hAnsi="Times New Roman" w:cs="Times New Roman"/>
          <w:snapToGrid w:val="0"/>
          <w:sz w:val="26"/>
          <w:szCs w:val="26"/>
        </w:rPr>
        <w:lastRenderedPageBreak/>
        <w:t>— Gott ist treu und erfüllt sein heilvolles Wort</w:t>
      </w:r>
      <w:r w:rsidR="009D2253">
        <w:rPr>
          <w:rFonts w:ascii="Times New Roman" w:hAnsi="Times New Roman" w:cs="Times New Roman"/>
          <w:snapToGrid w:val="0"/>
          <w:sz w:val="26"/>
          <w:szCs w:val="26"/>
        </w:rPr>
        <w:t>.</w:t>
      </w:r>
      <w:r w:rsidRPr="003A6009">
        <w:rPr>
          <w:rFonts w:ascii="Times New Roman" w:hAnsi="Times New Roman" w:cs="Times New Roman"/>
          <w:snapToGrid w:val="0"/>
          <w:sz w:val="26"/>
          <w:szCs w:val="26"/>
        </w:rPr>
        <w:t xml:space="preserve"> Alle Mi</w:t>
      </w:r>
      <w:r w:rsidR="00E310C2">
        <w:rPr>
          <w:rFonts w:ascii="Times New Roman" w:hAnsi="Times New Roman" w:cs="Times New Roman"/>
          <w:snapToGrid w:val="0"/>
          <w:sz w:val="26"/>
          <w:szCs w:val="26"/>
        </w:rPr>
        <w:t>ss</w:t>
      </w:r>
      <w:r w:rsidRPr="003A6009">
        <w:rPr>
          <w:rFonts w:ascii="Times New Roman" w:hAnsi="Times New Roman" w:cs="Times New Roman"/>
          <w:snapToGrid w:val="0"/>
          <w:sz w:val="26"/>
          <w:szCs w:val="26"/>
        </w:rPr>
        <w:t>verständnisse und Abgründe der verblendenden Sünde werden von Gott überwunden!</w:t>
      </w:r>
    </w:p>
    <w:p w14:paraId="7A35C758" w14:textId="6536E4AB" w:rsidR="003D44DF" w:rsidRPr="003A6009" w:rsidRDefault="003D44DF" w:rsidP="003D44DF">
      <w:pPr>
        <w:widowControl w:val="0"/>
        <w:spacing w:line="360" w:lineRule="auto"/>
        <w:rPr>
          <w:rFonts w:ascii="Times New Roman" w:hAnsi="Times New Roman" w:cs="Times New Roman"/>
          <w:snapToGrid w:val="0"/>
          <w:sz w:val="26"/>
          <w:szCs w:val="26"/>
        </w:rPr>
      </w:pPr>
      <w:r w:rsidRPr="003A6009">
        <w:rPr>
          <w:rFonts w:ascii="Times New Roman" w:hAnsi="Times New Roman" w:cs="Times New Roman"/>
          <w:snapToGrid w:val="0"/>
          <w:sz w:val="26"/>
          <w:szCs w:val="26"/>
        </w:rPr>
        <w:t xml:space="preserve">— Bei der Auferstehung der Toten wird das sichtbar werden. Erst hinterher, von der Erfüllung </w:t>
      </w:r>
      <w:r w:rsidR="00E310C2">
        <w:rPr>
          <w:rFonts w:ascii="Times New Roman" w:hAnsi="Times New Roman" w:cs="Times New Roman"/>
          <w:snapToGrid w:val="0"/>
          <w:sz w:val="26"/>
          <w:szCs w:val="26"/>
        </w:rPr>
        <w:t xml:space="preserve">an Ostern </w:t>
      </w:r>
      <w:r w:rsidRPr="003A6009">
        <w:rPr>
          <w:rFonts w:ascii="Times New Roman" w:hAnsi="Times New Roman" w:cs="Times New Roman"/>
          <w:snapToGrid w:val="0"/>
          <w:sz w:val="26"/>
          <w:szCs w:val="26"/>
        </w:rPr>
        <w:t xml:space="preserve">her, wird uns der Groschen fallen, wo überall in unserem Leben Gott </w:t>
      </w:r>
      <w:proofErr w:type="gramStart"/>
      <w:r w:rsidRPr="003A6009">
        <w:rPr>
          <w:rFonts w:ascii="Times New Roman" w:hAnsi="Times New Roman" w:cs="Times New Roman"/>
          <w:snapToGrid w:val="0"/>
          <w:sz w:val="26"/>
          <w:szCs w:val="26"/>
        </w:rPr>
        <w:t>am Werke</w:t>
      </w:r>
      <w:proofErr w:type="gramEnd"/>
      <w:r w:rsidRPr="003A6009">
        <w:rPr>
          <w:rFonts w:ascii="Times New Roman" w:hAnsi="Times New Roman" w:cs="Times New Roman"/>
          <w:snapToGrid w:val="0"/>
          <w:sz w:val="26"/>
          <w:szCs w:val="26"/>
        </w:rPr>
        <w:t xml:space="preserve"> war. Auch die Jünger haben das erst spät begriffen: Der Ort des Verstehens ist das leere Grab, die Zeit der Einsicht ist die Zeit nach Ostern; so müssen auch wir in diese Wahrheit immer neu hineingenommen werden, indem wir dem Königsweg Christi von Palm</w:t>
      </w:r>
      <w:r w:rsidR="00946E71">
        <w:rPr>
          <w:rFonts w:ascii="Times New Roman" w:hAnsi="Times New Roman" w:cs="Times New Roman"/>
          <w:snapToGrid w:val="0"/>
          <w:sz w:val="26"/>
          <w:szCs w:val="26"/>
        </w:rPr>
        <w:t>sonntag</w:t>
      </w:r>
      <w:r w:rsidRPr="003A6009">
        <w:rPr>
          <w:rFonts w:ascii="Times New Roman" w:hAnsi="Times New Roman" w:cs="Times New Roman"/>
          <w:snapToGrid w:val="0"/>
          <w:sz w:val="26"/>
          <w:szCs w:val="26"/>
        </w:rPr>
        <w:t xml:space="preserve"> über Karfreitag nach Ostern nachsinnen.</w:t>
      </w:r>
    </w:p>
    <w:p w14:paraId="0037CFAE" w14:textId="42C4F3A1" w:rsidR="00AA1F66" w:rsidRPr="003A6009" w:rsidRDefault="00AA1F66" w:rsidP="00AA1F66">
      <w:pPr>
        <w:pStyle w:val="Text"/>
        <w:spacing w:line="360" w:lineRule="auto"/>
        <w:jc w:val="both"/>
        <w:rPr>
          <w:rFonts w:ascii="Times New Roman" w:hAnsi="Times New Roman" w:cs="Times New Roman"/>
          <w:sz w:val="26"/>
          <w:szCs w:val="26"/>
        </w:rPr>
      </w:pPr>
      <w:r w:rsidRPr="003A6009">
        <w:rPr>
          <w:rFonts w:ascii="Times New Roman" w:hAnsi="Times New Roman" w:cs="Times New Roman"/>
          <w:sz w:val="26"/>
          <w:szCs w:val="26"/>
        </w:rPr>
        <w:t xml:space="preserve">Jesus zieht ein, ob sich ihm die Menschen öffnen oder nicht. </w:t>
      </w:r>
      <w:r w:rsidR="004C7A01" w:rsidRPr="003A6009">
        <w:rPr>
          <w:rFonts w:ascii="Times New Roman" w:hAnsi="Times New Roman" w:cs="Times New Roman"/>
          <w:sz w:val="26"/>
          <w:szCs w:val="26"/>
        </w:rPr>
        <w:t>Er zieht ein – auch wen</w:t>
      </w:r>
      <w:r w:rsidR="00E310C2">
        <w:rPr>
          <w:rFonts w:ascii="Times New Roman" w:hAnsi="Times New Roman" w:cs="Times New Roman"/>
          <w:sz w:val="26"/>
          <w:szCs w:val="26"/>
        </w:rPr>
        <w:t>n</w:t>
      </w:r>
      <w:r w:rsidR="004C7A01" w:rsidRPr="003A6009">
        <w:rPr>
          <w:rFonts w:ascii="Times New Roman" w:hAnsi="Times New Roman" w:cs="Times New Roman"/>
          <w:sz w:val="26"/>
          <w:szCs w:val="26"/>
        </w:rPr>
        <w:t xml:space="preserve"> </w:t>
      </w:r>
      <w:r w:rsidR="009D2253">
        <w:rPr>
          <w:rFonts w:ascii="Times New Roman" w:hAnsi="Times New Roman" w:cs="Times New Roman"/>
          <w:sz w:val="26"/>
          <w:szCs w:val="26"/>
        </w:rPr>
        <w:t>wir</w:t>
      </w:r>
      <w:r w:rsidR="004C7A01" w:rsidRPr="003A6009">
        <w:rPr>
          <w:rFonts w:ascii="Times New Roman" w:hAnsi="Times New Roman" w:cs="Times New Roman"/>
          <w:sz w:val="26"/>
          <w:szCs w:val="26"/>
        </w:rPr>
        <w:t xml:space="preserve"> Menschen ihn gerne kräftig mi</w:t>
      </w:r>
      <w:r w:rsidR="00E310C2">
        <w:rPr>
          <w:rFonts w:ascii="Times New Roman" w:hAnsi="Times New Roman" w:cs="Times New Roman"/>
          <w:sz w:val="26"/>
          <w:szCs w:val="26"/>
        </w:rPr>
        <w:t>s</w:t>
      </w:r>
      <w:r w:rsidR="004C7A01" w:rsidRPr="003A6009">
        <w:rPr>
          <w:rFonts w:ascii="Times New Roman" w:hAnsi="Times New Roman" w:cs="Times New Roman"/>
          <w:sz w:val="26"/>
          <w:szCs w:val="26"/>
        </w:rPr>
        <w:t xml:space="preserve">sverstehen. </w:t>
      </w:r>
      <w:r w:rsidRPr="003A6009">
        <w:rPr>
          <w:rFonts w:ascii="Times New Roman" w:hAnsi="Times New Roman" w:cs="Times New Roman"/>
          <w:sz w:val="26"/>
          <w:szCs w:val="26"/>
        </w:rPr>
        <w:t xml:space="preserve">Es liegt ja nicht an den Menschen, oder daran, dass sie grüne Zweige pflücken, ihre Mäntel </w:t>
      </w:r>
      <w:r w:rsidR="00502FF1">
        <w:rPr>
          <w:rFonts w:ascii="Times New Roman" w:hAnsi="Times New Roman" w:cs="Times New Roman"/>
          <w:sz w:val="26"/>
          <w:szCs w:val="26"/>
        </w:rPr>
        <w:t>schwenken</w:t>
      </w:r>
      <w:r w:rsidRPr="003A6009">
        <w:rPr>
          <w:rFonts w:ascii="Times New Roman" w:hAnsi="Times New Roman" w:cs="Times New Roman"/>
          <w:sz w:val="26"/>
          <w:szCs w:val="26"/>
        </w:rPr>
        <w:t xml:space="preserve"> oder Lieder singen. Jesus kommt </w:t>
      </w:r>
      <w:r w:rsidRPr="003A6009">
        <w:rPr>
          <w:rFonts w:ascii="Times New Roman" w:hAnsi="Times New Roman" w:cs="Times New Roman"/>
          <w:i/>
          <w:sz w:val="26"/>
          <w:szCs w:val="26"/>
        </w:rPr>
        <w:t>nicht</w:t>
      </w:r>
      <w:r w:rsidRPr="003A6009">
        <w:rPr>
          <w:rFonts w:ascii="Times New Roman" w:hAnsi="Times New Roman" w:cs="Times New Roman"/>
          <w:sz w:val="26"/>
          <w:szCs w:val="26"/>
        </w:rPr>
        <w:t xml:space="preserve">, </w:t>
      </w:r>
      <w:r w:rsidRPr="003A6009">
        <w:rPr>
          <w:rFonts w:ascii="Times New Roman" w:hAnsi="Times New Roman" w:cs="Times New Roman"/>
          <w:i/>
          <w:sz w:val="26"/>
          <w:szCs w:val="26"/>
        </w:rPr>
        <w:t>weil</w:t>
      </w:r>
      <w:r w:rsidRPr="003A6009">
        <w:rPr>
          <w:rFonts w:ascii="Times New Roman" w:hAnsi="Times New Roman" w:cs="Times New Roman"/>
          <w:sz w:val="26"/>
          <w:szCs w:val="26"/>
        </w:rPr>
        <w:t xml:space="preserve"> sie das tun. Es liegt vielmehr alles an Jesus selbst. Er öffnet von sich </w:t>
      </w:r>
      <w:proofErr w:type="gramStart"/>
      <w:r w:rsidRPr="003A6009">
        <w:rPr>
          <w:rFonts w:ascii="Times New Roman" w:hAnsi="Times New Roman" w:cs="Times New Roman"/>
          <w:sz w:val="26"/>
          <w:szCs w:val="26"/>
        </w:rPr>
        <w:t xml:space="preserve">aus die </w:t>
      </w:r>
      <w:r w:rsidRPr="00502FF1">
        <w:rPr>
          <w:rFonts w:ascii="Times New Roman" w:hAnsi="Times New Roman" w:cs="Times New Roman"/>
          <w:sz w:val="26"/>
          <w:szCs w:val="26"/>
        </w:rPr>
        <w:t>Tür</w:t>
      </w:r>
      <w:proofErr w:type="gramEnd"/>
      <w:r w:rsidR="009D2253" w:rsidRPr="00502FF1">
        <w:rPr>
          <w:rFonts w:ascii="Times New Roman" w:hAnsi="Times New Roman" w:cs="Times New Roman"/>
          <w:sz w:val="26"/>
          <w:szCs w:val="26"/>
        </w:rPr>
        <w:t>.</w:t>
      </w:r>
      <w:r w:rsidR="009D2253">
        <w:rPr>
          <w:rFonts w:ascii="Times New Roman" w:hAnsi="Times New Roman" w:cs="Times New Roman"/>
          <w:sz w:val="26"/>
          <w:szCs w:val="26"/>
        </w:rPr>
        <w:t xml:space="preserve"> </w:t>
      </w:r>
      <w:r w:rsidRPr="003A6009">
        <w:rPr>
          <w:rFonts w:ascii="Times New Roman" w:hAnsi="Times New Roman" w:cs="Times New Roman"/>
          <w:sz w:val="26"/>
          <w:szCs w:val="26"/>
        </w:rPr>
        <w:t xml:space="preserve">Allein sein Kommen verändert bereits die Welt. </w:t>
      </w:r>
    </w:p>
    <w:p w14:paraId="7826EE5F" w14:textId="72499238" w:rsidR="00AA1F66" w:rsidRPr="003A6009" w:rsidRDefault="00AA1F66" w:rsidP="00AA1F66">
      <w:pPr>
        <w:pStyle w:val="Text"/>
        <w:spacing w:line="360" w:lineRule="auto"/>
        <w:ind w:firstLine="426"/>
        <w:jc w:val="both"/>
        <w:rPr>
          <w:rFonts w:ascii="Times New Roman" w:hAnsi="Times New Roman" w:cs="Times New Roman"/>
          <w:sz w:val="26"/>
          <w:szCs w:val="26"/>
        </w:rPr>
      </w:pPr>
      <w:r w:rsidRPr="00502FF1">
        <w:rPr>
          <w:rFonts w:ascii="Times New Roman" w:hAnsi="Times New Roman" w:cs="Times New Roman"/>
          <w:i/>
          <w:sz w:val="26"/>
          <w:szCs w:val="26"/>
        </w:rPr>
        <w:t>Aber wenn wir uns ihm öffnen</w:t>
      </w:r>
      <w:r w:rsidRPr="003A6009">
        <w:rPr>
          <w:rFonts w:ascii="Times New Roman" w:hAnsi="Times New Roman" w:cs="Times New Roman"/>
          <w:sz w:val="26"/>
          <w:szCs w:val="26"/>
        </w:rPr>
        <w:t xml:space="preserve">, dann zieht er uns überraschend in seine </w:t>
      </w:r>
      <w:r w:rsidRPr="003A6009">
        <w:rPr>
          <w:rFonts w:ascii="Times New Roman" w:hAnsi="Times New Roman" w:cs="Times New Roman"/>
          <w:i/>
          <w:sz w:val="26"/>
          <w:szCs w:val="26"/>
        </w:rPr>
        <w:t>große</w:t>
      </w:r>
      <w:r w:rsidRPr="003A6009">
        <w:rPr>
          <w:rFonts w:ascii="Times New Roman" w:hAnsi="Times New Roman" w:cs="Times New Roman"/>
          <w:sz w:val="26"/>
          <w:szCs w:val="26"/>
        </w:rPr>
        <w:t xml:space="preserve"> Geschichte </w:t>
      </w:r>
      <w:r w:rsidRPr="003A6009">
        <w:rPr>
          <w:rFonts w:ascii="Times New Roman" w:hAnsi="Times New Roman" w:cs="Times New Roman"/>
          <w:i/>
          <w:sz w:val="26"/>
          <w:szCs w:val="26"/>
        </w:rPr>
        <w:t>mit hinein</w:t>
      </w:r>
      <w:r w:rsidRPr="003A6009">
        <w:rPr>
          <w:rFonts w:ascii="Times New Roman" w:hAnsi="Times New Roman" w:cs="Times New Roman"/>
          <w:sz w:val="26"/>
          <w:szCs w:val="26"/>
        </w:rPr>
        <w:t xml:space="preserve">. Dann wird der Advent eine Zeit der Lichter, die unsere Dunkelheit erhellen und einer Freude, die unsere Herzen erfüllt. Eine Freude, die in meiner Umgebung beginnt, in den weihnachtlichen Lichtern der Stadt, in den erleuchteten und schön geschmückten Adventskränzen, so wie in unserer Peterskirche. Und </w:t>
      </w:r>
      <w:r w:rsidR="009D2253">
        <w:rPr>
          <w:rFonts w:ascii="Times New Roman" w:hAnsi="Times New Roman" w:cs="Times New Roman"/>
          <w:sz w:val="26"/>
          <w:szCs w:val="26"/>
        </w:rPr>
        <w:t xml:space="preserve">der Friede, der </w:t>
      </w:r>
      <w:r w:rsidRPr="003A6009">
        <w:rPr>
          <w:rFonts w:ascii="Times New Roman" w:hAnsi="Times New Roman" w:cs="Times New Roman"/>
          <w:sz w:val="26"/>
          <w:szCs w:val="26"/>
        </w:rPr>
        <w:t xml:space="preserve">sich von hier ausbreitet und mich mit den Menschen auch in anderen Weltteilen verbindet. Das göttliche Licht, das unsere Herzen mit Freude erfüllt, öffnet unsere Herzen auch für andere. Es vertreibt unsere Finsternis, damit wir mit anderen gemeinsam das Licht genießen können. Indem wir uns Zeit nehmen füreinander. Einander zuhören. Freude miteinander teilen. Und uns für den Frieden einsetzen. Denn den Weg des Friedens kann man nur gemeinsam beschreiten. </w:t>
      </w:r>
    </w:p>
    <w:p w14:paraId="55007679" w14:textId="3D0D8BCC" w:rsidR="006B3109" w:rsidRPr="003A6009" w:rsidRDefault="00AA1F66" w:rsidP="006B3109">
      <w:pPr>
        <w:pStyle w:val="Text"/>
        <w:spacing w:line="360" w:lineRule="auto"/>
        <w:ind w:firstLine="426"/>
        <w:jc w:val="both"/>
        <w:rPr>
          <w:rFonts w:ascii="Times New Roman" w:hAnsi="Times New Roman" w:cs="Times New Roman"/>
          <w:sz w:val="26"/>
          <w:szCs w:val="26"/>
        </w:rPr>
      </w:pPr>
      <w:r w:rsidRPr="003A6009">
        <w:rPr>
          <w:rFonts w:ascii="Times New Roman" w:hAnsi="Times New Roman" w:cs="Times New Roman"/>
          <w:sz w:val="26"/>
          <w:szCs w:val="26"/>
        </w:rPr>
        <w:t>So helfen wir dem kommenden Licht, unsere Finsternis zu vertreiben. Und so warten wir auf das Kommen des Lichts, bereits in einer fröhlichen, lichtvollen Stimmung. Es beginnt: ein leuchtender Advent.</w:t>
      </w:r>
    </w:p>
    <w:p w14:paraId="0A579D2B" w14:textId="77777777" w:rsidR="004E71C1" w:rsidRDefault="004E71C1" w:rsidP="006B3109">
      <w:pPr>
        <w:pStyle w:val="NKText"/>
        <w:spacing w:line="360" w:lineRule="auto"/>
        <w:rPr>
          <w:rFonts w:ascii="Times New Roman" w:hAnsi="Times New Roman" w:cs="Times New Roman"/>
          <w:sz w:val="26"/>
          <w:szCs w:val="26"/>
          <w:u w:val="single"/>
        </w:rPr>
      </w:pPr>
    </w:p>
    <w:p w14:paraId="2CFB3ADA" w14:textId="48C82574" w:rsidR="006B3109" w:rsidRPr="003A6009" w:rsidRDefault="006B3109" w:rsidP="009D2253">
      <w:pPr>
        <w:pStyle w:val="NKText"/>
        <w:spacing w:line="240" w:lineRule="auto"/>
        <w:rPr>
          <w:rFonts w:ascii="Times New Roman" w:hAnsi="Times New Roman" w:cs="Times New Roman"/>
          <w:sz w:val="26"/>
          <w:szCs w:val="26"/>
        </w:rPr>
      </w:pPr>
      <w:r w:rsidRPr="003A6009">
        <w:rPr>
          <w:rFonts w:ascii="Times New Roman" w:hAnsi="Times New Roman" w:cs="Times New Roman"/>
          <w:sz w:val="26"/>
          <w:szCs w:val="26"/>
        </w:rPr>
        <w:t>Und der Friede Gottes, der größer ist als unser Verstehen, bewahre uns</w:t>
      </w:r>
      <w:r w:rsidR="00946E71">
        <w:rPr>
          <w:rFonts w:ascii="Times New Roman" w:hAnsi="Times New Roman" w:cs="Times New Roman"/>
          <w:sz w:val="26"/>
          <w:szCs w:val="26"/>
        </w:rPr>
        <w:t>er</w:t>
      </w:r>
      <w:r w:rsidRPr="003A6009">
        <w:rPr>
          <w:rFonts w:ascii="Times New Roman" w:hAnsi="Times New Roman" w:cs="Times New Roman"/>
          <w:sz w:val="26"/>
          <w:szCs w:val="26"/>
        </w:rPr>
        <w:t xml:space="preserve"> Herz, Leib und Verstand und lenke unseren Blick hin zu dem, der Anfang und Ende und alles in allem ist.</w:t>
      </w:r>
      <w:r w:rsidR="009302A5" w:rsidRPr="003A6009">
        <w:rPr>
          <w:rFonts w:ascii="Times New Roman" w:hAnsi="Times New Roman" w:cs="Times New Roman"/>
          <w:sz w:val="26"/>
          <w:szCs w:val="26"/>
        </w:rPr>
        <w:t xml:space="preserve"> </w:t>
      </w:r>
      <w:r w:rsidRPr="003A6009">
        <w:rPr>
          <w:rFonts w:ascii="Times New Roman" w:hAnsi="Times New Roman" w:cs="Times New Roman"/>
          <w:sz w:val="26"/>
          <w:szCs w:val="26"/>
        </w:rPr>
        <w:t>Amen.</w:t>
      </w:r>
    </w:p>
    <w:p w14:paraId="1B11493B" w14:textId="3BBDD3EE" w:rsidR="00537C1B" w:rsidRPr="003A6009" w:rsidRDefault="00537C1B" w:rsidP="009D2253">
      <w:pPr>
        <w:pStyle w:val="NKText"/>
        <w:spacing w:line="240" w:lineRule="auto"/>
        <w:rPr>
          <w:rFonts w:ascii="Times New Roman" w:hAnsi="Times New Roman" w:cs="Times New Roman"/>
          <w:sz w:val="26"/>
          <w:szCs w:val="26"/>
        </w:rPr>
      </w:pPr>
    </w:p>
    <w:sectPr w:rsidR="00537C1B" w:rsidRPr="003A6009" w:rsidSect="003A6009">
      <w:headerReference w:type="even" r:id="rId7"/>
      <w:headerReference w:type="default" r:id="rId8"/>
      <w:footerReference w:type="even" r:id="rId9"/>
      <w:footerReference w:type="default" r:id="rId10"/>
      <w:headerReference w:type="first" r:id="rId11"/>
      <w:footerReference w:type="first" r:id="rId1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0B5C0" w14:textId="77777777" w:rsidR="00710C3B" w:rsidRDefault="00710C3B" w:rsidP="00A0425E">
      <w:pPr>
        <w:spacing w:after="0" w:line="240" w:lineRule="auto"/>
      </w:pPr>
      <w:r>
        <w:separator/>
      </w:r>
    </w:p>
  </w:endnote>
  <w:endnote w:type="continuationSeparator" w:id="0">
    <w:p w14:paraId="204592CA" w14:textId="77777777" w:rsidR="00710C3B" w:rsidRDefault="00710C3B" w:rsidP="00A04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C839" w14:textId="77777777" w:rsidR="00CF4902" w:rsidRDefault="00CF490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777770"/>
      <w:docPartObj>
        <w:docPartGallery w:val="Page Numbers (Bottom of Page)"/>
        <w:docPartUnique/>
      </w:docPartObj>
    </w:sdtPr>
    <w:sdtEndPr/>
    <w:sdtContent>
      <w:p w14:paraId="2E95AC0A" w14:textId="785EB0E0" w:rsidR="00CF4902" w:rsidRDefault="00CF4902">
        <w:pPr>
          <w:pStyle w:val="Fuzeile"/>
          <w:jc w:val="right"/>
        </w:pPr>
        <w:r>
          <w:fldChar w:fldCharType="begin"/>
        </w:r>
        <w:r>
          <w:instrText>PAGE   \* MERGEFORMAT</w:instrText>
        </w:r>
        <w:r>
          <w:fldChar w:fldCharType="separate"/>
        </w:r>
        <w:r>
          <w:t>2</w:t>
        </w:r>
        <w:r>
          <w:fldChar w:fldCharType="end"/>
        </w:r>
      </w:p>
    </w:sdtContent>
  </w:sdt>
  <w:p w14:paraId="6788F06F" w14:textId="77777777" w:rsidR="00CF4902" w:rsidRDefault="00CF490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12A3" w14:textId="77777777" w:rsidR="00CF4902" w:rsidRDefault="00CF490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E8601" w14:textId="77777777" w:rsidR="00710C3B" w:rsidRDefault="00710C3B" w:rsidP="00A0425E">
      <w:pPr>
        <w:spacing w:after="0" w:line="240" w:lineRule="auto"/>
      </w:pPr>
      <w:r>
        <w:separator/>
      </w:r>
    </w:p>
  </w:footnote>
  <w:footnote w:type="continuationSeparator" w:id="0">
    <w:p w14:paraId="330D5D8A" w14:textId="77777777" w:rsidR="00710C3B" w:rsidRDefault="00710C3B" w:rsidP="00A04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3FA8" w14:textId="77777777" w:rsidR="00CF4902" w:rsidRDefault="00CF490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F565" w14:textId="77777777" w:rsidR="00CF4902" w:rsidRDefault="00CF490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999" w14:textId="77777777" w:rsidR="00CF4902" w:rsidRDefault="00CF49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A2A7E"/>
    <w:multiLevelType w:val="hybridMultilevel"/>
    <w:tmpl w:val="1B0AB2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8951CEF"/>
    <w:multiLevelType w:val="multilevel"/>
    <w:tmpl w:val="809EA666"/>
    <w:styleLink w:val="List0"/>
    <w:lvl w:ilvl="0">
      <w:numFmt w:val="bullet"/>
      <w:lvlText w:val="-"/>
      <w:lvlJc w:val="left"/>
      <w:pPr>
        <w:tabs>
          <w:tab w:val="num" w:pos="210"/>
        </w:tabs>
        <w:ind w:left="210" w:hanging="210"/>
      </w:pPr>
      <w:rPr>
        <w:position w:val="-2"/>
        <w:sz w:val="28"/>
        <w:szCs w:val="28"/>
      </w:rPr>
    </w:lvl>
    <w:lvl w:ilvl="1">
      <w:start w:val="1"/>
      <w:numFmt w:val="bullet"/>
      <w:lvlText w:val="-"/>
      <w:lvlJc w:val="left"/>
      <w:pPr>
        <w:tabs>
          <w:tab w:val="num" w:pos="570"/>
        </w:tabs>
        <w:ind w:left="570" w:hanging="210"/>
      </w:pPr>
      <w:rPr>
        <w:position w:val="-2"/>
        <w:sz w:val="28"/>
        <w:szCs w:val="28"/>
      </w:rPr>
    </w:lvl>
    <w:lvl w:ilvl="2">
      <w:start w:val="1"/>
      <w:numFmt w:val="bullet"/>
      <w:lvlText w:val="-"/>
      <w:lvlJc w:val="left"/>
      <w:pPr>
        <w:tabs>
          <w:tab w:val="num" w:pos="930"/>
        </w:tabs>
        <w:ind w:left="930" w:hanging="210"/>
      </w:pPr>
      <w:rPr>
        <w:position w:val="-2"/>
        <w:sz w:val="28"/>
        <w:szCs w:val="28"/>
      </w:rPr>
    </w:lvl>
    <w:lvl w:ilvl="3">
      <w:start w:val="1"/>
      <w:numFmt w:val="bullet"/>
      <w:lvlText w:val="-"/>
      <w:lvlJc w:val="left"/>
      <w:pPr>
        <w:tabs>
          <w:tab w:val="num" w:pos="1290"/>
        </w:tabs>
        <w:ind w:left="1290" w:hanging="210"/>
      </w:pPr>
      <w:rPr>
        <w:position w:val="-2"/>
        <w:sz w:val="28"/>
        <w:szCs w:val="28"/>
      </w:rPr>
    </w:lvl>
    <w:lvl w:ilvl="4">
      <w:start w:val="1"/>
      <w:numFmt w:val="bullet"/>
      <w:lvlText w:val="-"/>
      <w:lvlJc w:val="left"/>
      <w:pPr>
        <w:tabs>
          <w:tab w:val="num" w:pos="1650"/>
        </w:tabs>
        <w:ind w:left="1650" w:hanging="210"/>
      </w:pPr>
      <w:rPr>
        <w:position w:val="-2"/>
        <w:sz w:val="28"/>
        <w:szCs w:val="28"/>
      </w:rPr>
    </w:lvl>
    <w:lvl w:ilvl="5">
      <w:start w:val="1"/>
      <w:numFmt w:val="bullet"/>
      <w:lvlText w:val="-"/>
      <w:lvlJc w:val="left"/>
      <w:pPr>
        <w:tabs>
          <w:tab w:val="num" w:pos="2010"/>
        </w:tabs>
        <w:ind w:left="2010" w:hanging="210"/>
      </w:pPr>
      <w:rPr>
        <w:position w:val="-2"/>
        <w:sz w:val="28"/>
        <w:szCs w:val="28"/>
      </w:rPr>
    </w:lvl>
    <w:lvl w:ilvl="6">
      <w:start w:val="1"/>
      <w:numFmt w:val="bullet"/>
      <w:lvlText w:val="-"/>
      <w:lvlJc w:val="left"/>
      <w:pPr>
        <w:tabs>
          <w:tab w:val="num" w:pos="2370"/>
        </w:tabs>
        <w:ind w:left="2370" w:hanging="210"/>
      </w:pPr>
      <w:rPr>
        <w:position w:val="-2"/>
        <w:sz w:val="28"/>
        <w:szCs w:val="28"/>
      </w:rPr>
    </w:lvl>
    <w:lvl w:ilvl="7">
      <w:start w:val="1"/>
      <w:numFmt w:val="bullet"/>
      <w:lvlText w:val="-"/>
      <w:lvlJc w:val="left"/>
      <w:pPr>
        <w:tabs>
          <w:tab w:val="num" w:pos="2730"/>
        </w:tabs>
        <w:ind w:left="2730" w:hanging="210"/>
      </w:pPr>
      <w:rPr>
        <w:position w:val="-2"/>
        <w:sz w:val="28"/>
        <w:szCs w:val="28"/>
      </w:rPr>
    </w:lvl>
    <w:lvl w:ilvl="8">
      <w:start w:val="1"/>
      <w:numFmt w:val="bullet"/>
      <w:lvlText w:val="-"/>
      <w:lvlJc w:val="left"/>
      <w:pPr>
        <w:tabs>
          <w:tab w:val="num" w:pos="3090"/>
        </w:tabs>
        <w:ind w:left="3090" w:hanging="210"/>
      </w:pPr>
      <w:rPr>
        <w:position w:val="-2"/>
        <w:sz w:val="28"/>
        <w:szCs w:val="28"/>
      </w:rPr>
    </w:lvl>
  </w:abstractNum>
  <w:abstractNum w:abstractNumId="2" w15:restartNumberingAfterBreak="0">
    <w:nsid w:val="71C42C46"/>
    <w:multiLevelType w:val="hybridMultilevel"/>
    <w:tmpl w:val="1B0AB2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7401132"/>
    <w:multiLevelType w:val="hybridMultilevel"/>
    <w:tmpl w:val="0B144570"/>
    <w:lvl w:ilvl="0" w:tplc="BE84792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C1B"/>
    <w:rsid w:val="000367D9"/>
    <w:rsid w:val="000546DD"/>
    <w:rsid w:val="00080839"/>
    <w:rsid w:val="000C4417"/>
    <w:rsid w:val="000F1B9B"/>
    <w:rsid w:val="001105C4"/>
    <w:rsid w:val="00155928"/>
    <w:rsid w:val="00171141"/>
    <w:rsid w:val="00180202"/>
    <w:rsid w:val="001C4472"/>
    <w:rsid w:val="00221B8F"/>
    <w:rsid w:val="00234770"/>
    <w:rsid w:val="00235DE4"/>
    <w:rsid w:val="002427EC"/>
    <w:rsid w:val="00265B8D"/>
    <w:rsid w:val="002C6226"/>
    <w:rsid w:val="00370889"/>
    <w:rsid w:val="00383CF6"/>
    <w:rsid w:val="003A6009"/>
    <w:rsid w:val="003B7AFC"/>
    <w:rsid w:val="003D44DF"/>
    <w:rsid w:val="003F2BD2"/>
    <w:rsid w:val="004B6809"/>
    <w:rsid w:val="004C7A01"/>
    <w:rsid w:val="004E71C1"/>
    <w:rsid w:val="004F217A"/>
    <w:rsid w:val="004F7927"/>
    <w:rsid w:val="00502FF1"/>
    <w:rsid w:val="00505705"/>
    <w:rsid w:val="00526CBC"/>
    <w:rsid w:val="005346B9"/>
    <w:rsid w:val="00537C1B"/>
    <w:rsid w:val="00561816"/>
    <w:rsid w:val="005B2659"/>
    <w:rsid w:val="005E7538"/>
    <w:rsid w:val="00613631"/>
    <w:rsid w:val="00675D28"/>
    <w:rsid w:val="0069254B"/>
    <w:rsid w:val="006960E6"/>
    <w:rsid w:val="006A6D29"/>
    <w:rsid w:val="006A729C"/>
    <w:rsid w:val="006B3109"/>
    <w:rsid w:val="006B374C"/>
    <w:rsid w:val="00710C3B"/>
    <w:rsid w:val="007E3A5D"/>
    <w:rsid w:val="00817932"/>
    <w:rsid w:val="008257CF"/>
    <w:rsid w:val="008B7EAB"/>
    <w:rsid w:val="009079F7"/>
    <w:rsid w:val="009302A5"/>
    <w:rsid w:val="00946E71"/>
    <w:rsid w:val="00965FAA"/>
    <w:rsid w:val="009B23C5"/>
    <w:rsid w:val="009C2089"/>
    <w:rsid w:val="009D2253"/>
    <w:rsid w:val="009F45E4"/>
    <w:rsid w:val="00A0425E"/>
    <w:rsid w:val="00A74B8A"/>
    <w:rsid w:val="00AA1F66"/>
    <w:rsid w:val="00AA7C80"/>
    <w:rsid w:val="00B21788"/>
    <w:rsid w:val="00B320AC"/>
    <w:rsid w:val="00B64E0C"/>
    <w:rsid w:val="00BA1257"/>
    <w:rsid w:val="00C132A3"/>
    <w:rsid w:val="00C14E08"/>
    <w:rsid w:val="00C9672A"/>
    <w:rsid w:val="00CE0177"/>
    <w:rsid w:val="00CE22DE"/>
    <w:rsid w:val="00CF4902"/>
    <w:rsid w:val="00D37970"/>
    <w:rsid w:val="00D4285A"/>
    <w:rsid w:val="00D52221"/>
    <w:rsid w:val="00D85978"/>
    <w:rsid w:val="00D86832"/>
    <w:rsid w:val="00DC776E"/>
    <w:rsid w:val="00DD66D5"/>
    <w:rsid w:val="00DE14DA"/>
    <w:rsid w:val="00DF2273"/>
    <w:rsid w:val="00DF4FDF"/>
    <w:rsid w:val="00E260E5"/>
    <w:rsid w:val="00E310C2"/>
    <w:rsid w:val="00E75A33"/>
    <w:rsid w:val="00E815D9"/>
    <w:rsid w:val="00E902D2"/>
    <w:rsid w:val="00EB4BC4"/>
    <w:rsid w:val="00EE550C"/>
    <w:rsid w:val="00F36737"/>
    <w:rsid w:val="00FD0859"/>
    <w:rsid w:val="00FE3CCA"/>
    <w:rsid w:val="00FF10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E630"/>
  <w15:docId w15:val="{2E1FF33A-76CE-5443-92C5-F77FF06E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37C1B"/>
    <w:pPr>
      <w:spacing w:after="160" w:line="259" w:lineRule="auto"/>
    </w:pPr>
    <w:rPr>
      <w:rFonts w:eastAsiaTheme="minorEastAsia"/>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Kberschrift1">
    <w:name w:val="NK Überschrift 1"/>
    <w:next w:val="NKText"/>
    <w:qFormat/>
    <w:rsid w:val="00537C1B"/>
    <w:pPr>
      <w:spacing w:line="276" w:lineRule="auto"/>
    </w:pPr>
    <w:rPr>
      <w:rFonts w:ascii="Arial" w:eastAsia="Calibri" w:hAnsi="Arial" w:cs="Arial"/>
      <w:b/>
      <w:color w:val="783378"/>
      <w:sz w:val="30"/>
      <w:szCs w:val="30"/>
      <w:lang w:eastAsia="de-DE"/>
    </w:rPr>
  </w:style>
  <w:style w:type="paragraph" w:customStyle="1" w:styleId="NKText">
    <w:name w:val="NK Text"/>
    <w:qFormat/>
    <w:rsid w:val="00537C1B"/>
    <w:pPr>
      <w:spacing w:line="276" w:lineRule="auto"/>
    </w:pPr>
    <w:rPr>
      <w:rFonts w:ascii="Arial" w:eastAsia="Calibri" w:hAnsi="Arial" w:cs="Arial"/>
      <w:color w:val="0D0D0D" w:themeColor="text1" w:themeTint="F2"/>
      <w:lang w:eastAsia="de-DE"/>
    </w:rPr>
  </w:style>
  <w:style w:type="character" w:customStyle="1" w:styleId="NKTextfett">
    <w:name w:val="NK Text fett"/>
    <w:uiPriority w:val="1"/>
    <w:qFormat/>
    <w:rsid w:val="00537C1B"/>
    <w:rPr>
      <w:b/>
    </w:rPr>
  </w:style>
  <w:style w:type="character" w:customStyle="1" w:styleId="NKTextkursiv">
    <w:name w:val="NK Text kursiv"/>
    <w:uiPriority w:val="1"/>
    <w:qFormat/>
    <w:rsid w:val="00537C1B"/>
    <w:rPr>
      <w:i/>
    </w:rPr>
  </w:style>
  <w:style w:type="character" w:styleId="Fett">
    <w:name w:val="Strong"/>
    <w:rsid w:val="00537C1B"/>
    <w:rPr>
      <w:b/>
      <w:bCs/>
    </w:rPr>
  </w:style>
  <w:style w:type="paragraph" w:customStyle="1" w:styleId="Text">
    <w:name w:val="Text"/>
    <w:rsid w:val="00AA1F66"/>
    <w:pPr>
      <w:pBdr>
        <w:top w:val="nil"/>
        <w:left w:val="nil"/>
        <w:bottom w:val="nil"/>
        <w:right w:val="nil"/>
        <w:between w:val="nil"/>
        <w:bar w:val="nil"/>
      </w:pBdr>
    </w:pPr>
    <w:rPr>
      <w:rFonts w:ascii="Helvetica" w:eastAsia="Arial Unicode MS" w:hAnsi="Arial Unicode MS" w:cs="Arial Unicode MS"/>
      <w:color w:val="000000"/>
      <w:sz w:val="22"/>
      <w:szCs w:val="22"/>
      <w:bdr w:val="nil"/>
      <w:lang w:eastAsia="de-DE"/>
    </w:rPr>
  </w:style>
  <w:style w:type="numbering" w:customStyle="1" w:styleId="List0">
    <w:name w:val="List 0"/>
    <w:basedOn w:val="KeineListe"/>
    <w:rsid w:val="00AA1F66"/>
    <w:pPr>
      <w:numPr>
        <w:numId w:val="2"/>
      </w:numPr>
    </w:pPr>
  </w:style>
  <w:style w:type="paragraph" w:styleId="Textkrper">
    <w:name w:val="Body Text"/>
    <w:basedOn w:val="Standard"/>
    <w:link w:val="TextkrperZchn"/>
    <w:rsid w:val="009302A5"/>
    <w:pPr>
      <w:widowControl w:val="0"/>
      <w:suppressAutoHyphens/>
      <w:spacing w:after="0" w:line="240" w:lineRule="auto"/>
    </w:pPr>
    <w:rPr>
      <w:rFonts w:ascii="Liberation Serif" w:eastAsia="SimSun" w:hAnsi="Liberation Serif" w:cs="Arial"/>
      <w:sz w:val="24"/>
      <w:szCs w:val="24"/>
      <w:lang w:eastAsia="zh-CN" w:bidi="hi-IN"/>
    </w:rPr>
  </w:style>
  <w:style w:type="character" w:customStyle="1" w:styleId="TextkrperZchn">
    <w:name w:val="Textkörper Zchn"/>
    <w:basedOn w:val="Absatz-Standardschriftart"/>
    <w:link w:val="Textkrper"/>
    <w:rsid w:val="009302A5"/>
    <w:rPr>
      <w:rFonts w:ascii="Liberation Serif" w:eastAsia="SimSun" w:hAnsi="Liberation Serif" w:cs="Arial"/>
      <w:lang w:eastAsia="zh-CN" w:bidi="hi-IN"/>
    </w:rPr>
  </w:style>
  <w:style w:type="paragraph" w:styleId="Listenabsatz">
    <w:name w:val="List Paragraph"/>
    <w:basedOn w:val="Standard"/>
    <w:uiPriority w:val="34"/>
    <w:qFormat/>
    <w:rsid w:val="00A0425E"/>
    <w:pPr>
      <w:ind w:left="720"/>
      <w:contextualSpacing/>
    </w:pPr>
  </w:style>
  <w:style w:type="paragraph" w:styleId="StandardWeb">
    <w:name w:val="Normal (Web)"/>
    <w:basedOn w:val="Standard"/>
    <w:uiPriority w:val="99"/>
    <w:semiHidden/>
    <w:unhideWhenUsed/>
    <w:rsid w:val="00CF4902"/>
    <w:pPr>
      <w:spacing w:before="100" w:beforeAutospacing="1" w:after="100" w:afterAutospacing="1" w:line="240" w:lineRule="auto"/>
    </w:pPr>
    <w:rPr>
      <w:rFonts w:ascii="Times New Roman" w:eastAsia="Times New Roman" w:hAnsi="Times New Roman" w:cs="Times New Roman"/>
      <w:sz w:val="24"/>
      <w:szCs w:val="24"/>
    </w:rPr>
  </w:style>
  <w:style w:type="paragraph" w:styleId="Kopfzeile">
    <w:name w:val="header"/>
    <w:basedOn w:val="Standard"/>
    <w:link w:val="KopfzeileZchn"/>
    <w:uiPriority w:val="99"/>
    <w:unhideWhenUsed/>
    <w:rsid w:val="00CF49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4902"/>
    <w:rPr>
      <w:rFonts w:eastAsiaTheme="minorEastAsia"/>
      <w:sz w:val="22"/>
      <w:szCs w:val="22"/>
      <w:lang w:eastAsia="de-DE"/>
    </w:rPr>
  </w:style>
  <w:style w:type="paragraph" w:styleId="Fuzeile">
    <w:name w:val="footer"/>
    <w:basedOn w:val="Standard"/>
    <w:link w:val="FuzeileZchn"/>
    <w:uiPriority w:val="99"/>
    <w:unhideWhenUsed/>
    <w:rsid w:val="00CF49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4902"/>
    <w:rPr>
      <w:rFonts w:eastAsiaTheme="minorEastAsia"/>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403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1583</Words>
  <Characters>9973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Prof. Dr. Manfred Oeming</cp:lastModifiedBy>
  <cp:revision>20</cp:revision>
  <dcterms:created xsi:type="dcterms:W3CDTF">2024-11-30T09:22:00Z</dcterms:created>
  <dcterms:modified xsi:type="dcterms:W3CDTF">2024-12-16T10:04:00Z</dcterms:modified>
</cp:coreProperties>
</file>