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1FD" w:rsidRPr="008A33B2" w:rsidRDefault="008A33B2" w:rsidP="00FB66C4">
      <w:pPr>
        <w:spacing w:line="360" w:lineRule="auto"/>
        <w:jc w:val="both"/>
        <w:rPr>
          <w:rFonts w:ascii="Garamond" w:hAnsi="Garamond"/>
          <w:b/>
          <w:bCs/>
          <w:sz w:val="24"/>
          <w:szCs w:val="24"/>
        </w:rPr>
      </w:pPr>
      <w:r w:rsidRPr="008A33B2">
        <w:rPr>
          <w:rFonts w:ascii="Garamond" w:hAnsi="Garamond"/>
          <w:b/>
          <w:bCs/>
          <w:sz w:val="24"/>
          <w:szCs w:val="24"/>
        </w:rPr>
        <w:t xml:space="preserve">Predigt zu </w:t>
      </w:r>
      <w:proofErr w:type="spellStart"/>
      <w:r w:rsidRPr="008A33B2">
        <w:rPr>
          <w:rFonts w:ascii="Garamond" w:hAnsi="Garamond"/>
          <w:b/>
          <w:bCs/>
          <w:sz w:val="24"/>
          <w:szCs w:val="24"/>
        </w:rPr>
        <w:t>Ps</w:t>
      </w:r>
      <w:proofErr w:type="spellEnd"/>
      <w:r w:rsidRPr="008A33B2">
        <w:rPr>
          <w:rFonts w:ascii="Garamond" w:hAnsi="Garamond"/>
          <w:b/>
          <w:bCs/>
          <w:sz w:val="24"/>
          <w:szCs w:val="24"/>
        </w:rPr>
        <w:t xml:space="preserve"> 85, </w:t>
      </w:r>
      <w:r w:rsidR="0098117C">
        <w:rPr>
          <w:rFonts w:ascii="Garamond" w:hAnsi="Garamond"/>
          <w:b/>
          <w:bCs/>
          <w:sz w:val="24"/>
          <w:szCs w:val="24"/>
        </w:rPr>
        <w:t xml:space="preserve">12.11.2017, </w:t>
      </w:r>
      <w:r w:rsidRPr="008A33B2">
        <w:rPr>
          <w:rFonts w:ascii="Garamond" w:hAnsi="Garamond"/>
          <w:b/>
          <w:bCs/>
          <w:sz w:val="24"/>
          <w:szCs w:val="24"/>
        </w:rPr>
        <w:t>drittletzter Sonntag des Kirchenjahres in der Peterskirche Heidelberg</w:t>
      </w:r>
    </w:p>
    <w:p w:rsidR="008A33B2" w:rsidRDefault="008A33B2" w:rsidP="00FB66C4">
      <w:pPr>
        <w:spacing w:line="360" w:lineRule="auto"/>
        <w:jc w:val="both"/>
        <w:rPr>
          <w:rFonts w:ascii="Garamond" w:hAnsi="Garamond"/>
          <w:sz w:val="24"/>
          <w:szCs w:val="24"/>
        </w:rPr>
      </w:pPr>
      <w:r w:rsidRPr="008A33B2">
        <w:rPr>
          <w:rFonts w:ascii="Garamond" w:hAnsi="Garamond"/>
          <w:sz w:val="24"/>
          <w:szCs w:val="24"/>
        </w:rPr>
        <w:t>Ann-Kathrin Knittel</w:t>
      </w:r>
    </w:p>
    <w:p w:rsidR="005D0E79" w:rsidRPr="008A33B2" w:rsidRDefault="005D0E79" w:rsidP="00FB66C4">
      <w:pPr>
        <w:spacing w:line="360" w:lineRule="auto"/>
        <w:jc w:val="both"/>
        <w:rPr>
          <w:rFonts w:ascii="Garamond" w:hAnsi="Garamond"/>
          <w:sz w:val="24"/>
          <w:szCs w:val="24"/>
        </w:rPr>
      </w:pPr>
    </w:p>
    <w:p w:rsidR="008A33B2" w:rsidRDefault="00E22607" w:rsidP="00FB66C4">
      <w:pPr>
        <w:spacing w:line="360" w:lineRule="auto"/>
        <w:jc w:val="both"/>
        <w:rPr>
          <w:rFonts w:ascii="Garamond" w:hAnsi="Garamond"/>
          <w:sz w:val="24"/>
          <w:szCs w:val="24"/>
        </w:rPr>
      </w:pPr>
      <w:r>
        <w:rPr>
          <w:rFonts w:ascii="Garamond" w:hAnsi="Garamond"/>
          <w:sz w:val="24"/>
          <w:szCs w:val="24"/>
        </w:rPr>
        <w:t>Friede sei mit euch von Gott, unserem Vater, und unserem Herrn Jesus Christus. [Amen]</w:t>
      </w:r>
    </w:p>
    <w:p w:rsidR="00E22607" w:rsidRPr="008A33B2" w:rsidRDefault="00E22607" w:rsidP="00FB66C4">
      <w:pPr>
        <w:spacing w:line="360" w:lineRule="auto"/>
        <w:jc w:val="both"/>
        <w:rPr>
          <w:rFonts w:ascii="Garamond" w:hAnsi="Garamond"/>
          <w:sz w:val="24"/>
          <w:szCs w:val="24"/>
        </w:rPr>
      </w:pPr>
      <w:r>
        <w:rPr>
          <w:rFonts w:ascii="Garamond" w:hAnsi="Garamond"/>
          <w:sz w:val="24"/>
          <w:szCs w:val="24"/>
        </w:rPr>
        <w:t>(Predigttext nach der Elberfelder Übersetzung)</w:t>
      </w:r>
    </w:p>
    <w:p w:rsidR="008A33B2" w:rsidRPr="008A33B2" w:rsidRDefault="008A33B2" w:rsidP="00FB66C4">
      <w:pPr>
        <w:autoSpaceDE w:val="0"/>
        <w:autoSpaceDN w:val="0"/>
        <w:adjustRightInd w:val="0"/>
        <w:spacing w:after="0" w:line="360" w:lineRule="auto"/>
        <w:jc w:val="both"/>
        <w:rPr>
          <w:rFonts w:ascii="Garamond" w:hAnsi="Garamond" w:cs="Arial"/>
          <w:sz w:val="24"/>
          <w:szCs w:val="24"/>
          <w:lang w:bidi="he-IL"/>
        </w:rPr>
      </w:pPr>
      <w:r w:rsidRPr="008A33B2">
        <w:rPr>
          <w:rFonts w:ascii="Garamond" w:hAnsi="Garamond" w:cs="Arial"/>
          <w:i/>
          <w:iCs/>
          <w:sz w:val="24"/>
          <w:szCs w:val="24"/>
          <w:lang w:bidi="he-IL"/>
        </w:rPr>
        <w:t xml:space="preserve">Dem Chorleiter. Von den Söhnen </w:t>
      </w:r>
      <w:proofErr w:type="spellStart"/>
      <w:r w:rsidRPr="008A33B2">
        <w:rPr>
          <w:rFonts w:ascii="Garamond" w:hAnsi="Garamond" w:cs="Arial"/>
          <w:i/>
          <w:iCs/>
          <w:sz w:val="24"/>
          <w:szCs w:val="24"/>
          <w:lang w:bidi="he-IL"/>
        </w:rPr>
        <w:t>Korachs</w:t>
      </w:r>
      <w:proofErr w:type="spellEnd"/>
      <w:r w:rsidRPr="008A33B2">
        <w:rPr>
          <w:rFonts w:ascii="Garamond" w:hAnsi="Garamond" w:cs="Arial"/>
          <w:sz w:val="24"/>
          <w:szCs w:val="24"/>
          <w:lang w:bidi="he-IL"/>
        </w:rPr>
        <w:t xml:space="preserve">. </w:t>
      </w:r>
      <w:r w:rsidRPr="008A33B2">
        <w:rPr>
          <w:rFonts w:ascii="Garamond" w:hAnsi="Garamond" w:cs="Arial"/>
          <w:i/>
          <w:iCs/>
          <w:sz w:val="24"/>
          <w:szCs w:val="24"/>
          <w:lang w:bidi="he-IL"/>
        </w:rPr>
        <w:t>Ein Psalm.</w:t>
      </w:r>
    </w:p>
    <w:p w:rsidR="008A33B2" w:rsidRPr="008725C4" w:rsidRDefault="008A33B2" w:rsidP="00FB66C4">
      <w:pPr>
        <w:autoSpaceDE w:val="0"/>
        <w:autoSpaceDN w:val="0"/>
        <w:adjustRightInd w:val="0"/>
        <w:spacing w:after="0" w:line="360" w:lineRule="auto"/>
        <w:jc w:val="both"/>
        <w:rPr>
          <w:rFonts w:ascii="Garamond" w:hAnsi="Garamond" w:cs="Arial"/>
          <w:i/>
          <w:iCs/>
          <w:sz w:val="24"/>
          <w:szCs w:val="24"/>
          <w:lang w:bidi="he-IL"/>
        </w:rPr>
      </w:pPr>
      <w:r w:rsidRPr="008725C4">
        <w:rPr>
          <w:rFonts w:ascii="Garamond" w:hAnsi="Garamond" w:cs="Arial"/>
          <w:i/>
          <w:iCs/>
          <w:sz w:val="24"/>
          <w:szCs w:val="24"/>
          <w:lang w:bidi="he-IL"/>
        </w:rPr>
        <w:t xml:space="preserve"> </w:t>
      </w:r>
      <w:r w:rsidRPr="008725C4">
        <w:rPr>
          <w:rFonts w:ascii="Garamond" w:hAnsi="Garamond" w:cs="Arial"/>
          <w:i/>
          <w:iCs/>
          <w:sz w:val="24"/>
          <w:szCs w:val="24"/>
          <w:vertAlign w:val="superscript"/>
          <w:lang w:bidi="he-IL"/>
        </w:rPr>
        <w:t>2</w:t>
      </w:r>
      <w:r w:rsidRPr="008725C4">
        <w:rPr>
          <w:rFonts w:ascii="Garamond" w:hAnsi="Garamond" w:cs="Arial"/>
          <w:i/>
          <w:iCs/>
          <w:sz w:val="24"/>
          <w:szCs w:val="24"/>
          <w:lang w:bidi="he-IL"/>
        </w:rPr>
        <w:t xml:space="preserve"> HERR, du hast Gefallen gefunden an deinem Land, hast die Gefangenschaft Jakobs gewendet.</w:t>
      </w:r>
    </w:p>
    <w:p w:rsidR="008A33B2" w:rsidRPr="008725C4" w:rsidRDefault="008A33B2" w:rsidP="00FB66C4">
      <w:pPr>
        <w:autoSpaceDE w:val="0"/>
        <w:autoSpaceDN w:val="0"/>
        <w:adjustRightInd w:val="0"/>
        <w:spacing w:after="0" w:line="360" w:lineRule="auto"/>
        <w:jc w:val="both"/>
        <w:rPr>
          <w:rFonts w:ascii="Garamond" w:hAnsi="Garamond" w:cs="Arial"/>
          <w:i/>
          <w:iCs/>
          <w:sz w:val="24"/>
          <w:szCs w:val="24"/>
          <w:lang w:bidi="he-IL"/>
        </w:rPr>
      </w:pPr>
      <w:r w:rsidRPr="008725C4">
        <w:rPr>
          <w:rFonts w:ascii="Garamond" w:hAnsi="Garamond" w:cs="Arial"/>
          <w:i/>
          <w:iCs/>
          <w:sz w:val="24"/>
          <w:szCs w:val="24"/>
          <w:lang w:bidi="he-IL"/>
        </w:rPr>
        <w:t xml:space="preserve"> </w:t>
      </w:r>
      <w:r w:rsidRPr="008725C4">
        <w:rPr>
          <w:rFonts w:ascii="Garamond" w:hAnsi="Garamond" w:cs="Arial"/>
          <w:i/>
          <w:iCs/>
          <w:sz w:val="24"/>
          <w:szCs w:val="24"/>
          <w:vertAlign w:val="superscript"/>
          <w:lang w:bidi="he-IL"/>
        </w:rPr>
        <w:t>3</w:t>
      </w:r>
      <w:r w:rsidRPr="008725C4">
        <w:rPr>
          <w:rFonts w:ascii="Garamond" w:hAnsi="Garamond" w:cs="Arial"/>
          <w:i/>
          <w:iCs/>
          <w:sz w:val="24"/>
          <w:szCs w:val="24"/>
          <w:lang w:bidi="he-IL"/>
        </w:rPr>
        <w:t xml:space="preserve"> Du hast vergeben die Ungerechtigkeit deines Volkes, alle ihre Sünde hast du zugedeckt.</w:t>
      </w:r>
    </w:p>
    <w:p w:rsidR="008A33B2" w:rsidRPr="008725C4" w:rsidRDefault="008A33B2" w:rsidP="00FB66C4">
      <w:pPr>
        <w:autoSpaceDE w:val="0"/>
        <w:autoSpaceDN w:val="0"/>
        <w:adjustRightInd w:val="0"/>
        <w:spacing w:after="0" w:line="360" w:lineRule="auto"/>
        <w:jc w:val="both"/>
        <w:rPr>
          <w:rFonts w:ascii="Garamond" w:hAnsi="Garamond" w:cs="Arial"/>
          <w:i/>
          <w:iCs/>
          <w:sz w:val="24"/>
          <w:szCs w:val="24"/>
          <w:lang w:bidi="he-IL"/>
        </w:rPr>
      </w:pPr>
      <w:r w:rsidRPr="008725C4">
        <w:rPr>
          <w:rFonts w:ascii="Garamond" w:hAnsi="Garamond" w:cs="Arial"/>
          <w:i/>
          <w:iCs/>
          <w:sz w:val="24"/>
          <w:szCs w:val="24"/>
          <w:lang w:bidi="he-IL"/>
        </w:rPr>
        <w:t xml:space="preserve"> </w:t>
      </w:r>
      <w:r w:rsidRPr="008725C4">
        <w:rPr>
          <w:rFonts w:ascii="Garamond" w:hAnsi="Garamond" w:cs="Arial"/>
          <w:i/>
          <w:iCs/>
          <w:sz w:val="24"/>
          <w:szCs w:val="24"/>
          <w:vertAlign w:val="superscript"/>
          <w:lang w:bidi="he-IL"/>
        </w:rPr>
        <w:t>4</w:t>
      </w:r>
      <w:r w:rsidRPr="008725C4">
        <w:rPr>
          <w:rFonts w:ascii="Garamond" w:hAnsi="Garamond" w:cs="Arial"/>
          <w:i/>
          <w:iCs/>
          <w:sz w:val="24"/>
          <w:szCs w:val="24"/>
          <w:lang w:bidi="he-IL"/>
        </w:rPr>
        <w:t xml:space="preserve"> Du hast zurückgezogen all deinen Grimm, hast dich abgewandt von der Glut deines Zorns.</w:t>
      </w:r>
    </w:p>
    <w:p w:rsidR="008A33B2" w:rsidRPr="008725C4" w:rsidRDefault="008A33B2" w:rsidP="00FB66C4">
      <w:pPr>
        <w:autoSpaceDE w:val="0"/>
        <w:autoSpaceDN w:val="0"/>
        <w:adjustRightInd w:val="0"/>
        <w:spacing w:after="0" w:line="360" w:lineRule="auto"/>
        <w:jc w:val="both"/>
        <w:rPr>
          <w:rFonts w:ascii="Garamond" w:hAnsi="Garamond" w:cs="Arial"/>
          <w:i/>
          <w:iCs/>
          <w:sz w:val="24"/>
          <w:szCs w:val="24"/>
          <w:lang w:bidi="he-IL"/>
        </w:rPr>
      </w:pPr>
    </w:p>
    <w:p w:rsidR="008A33B2" w:rsidRPr="008725C4" w:rsidRDefault="008A33B2" w:rsidP="00FB66C4">
      <w:pPr>
        <w:autoSpaceDE w:val="0"/>
        <w:autoSpaceDN w:val="0"/>
        <w:adjustRightInd w:val="0"/>
        <w:spacing w:after="0" w:line="360" w:lineRule="auto"/>
        <w:jc w:val="both"/>
        <w:rPr>
          <w:rFonts w:ascii="Garamond" w:hAnsi="Garamond" w:cs="Arial"/>
          <w:i/>
          <w:iCs/>
          <w:sz w:val="24"/>
          <w:szCs w:val="24"/>
          <w:lang w:bidi="he-IL"/>
        </w:rPr>
      </w:pPr>
      <w:r w:rsidRPr="008725C4">
        <w:rPr>
          <w:rFonts w:ascii="Garamond" w:hAnsi="Garamond" w:cs="Arial"/>
          <w:i/>
          <w:iCs/>
          <w:sz w:val="24"/>
          <w:szCs w:val="24"/>
          <w:lang w:bidi="he-IL"/>
        </w:rPr>
        <w:t xml:space="preserve"> </w:t>
      </w:r>
      <w:r w:rsidRPr="008725C4">
        <w:rPr>
          <w:rFonts w:ascii="Garamond" w:hAnsi="Garamond" w:cs="Arial"/>
          <w:i/>
          <w:iCs/>
          <w:sz w:val="24"/>
          <w:szCs w:val="24"/>
          <w:vertAlign w:val="superscript"/>
          <w:lang w:bidi="he-IL"/>
        </w:rPr>
        <w:t>5</w:t>
      </w:r>
      <w:r w:rsidRPr="008725C4">
        <w:rPr>
          <w:rFonts w:ascii="Garamond" w:hAnsi="Garamond" w:cs="Arial"/>
          <w:i/>
          <w:iCs/>
          <w:sz w:val="24"/>
          <w:szCs w:val="24"/>
          <w:lang w:bidi="he-IL"/>
        </w:rPr>
        <w:t xml:space="preserve"> Stelle uns wieder her, Gott unseres Heils, und mache deinem Unwillen gegen uns ein Ende!</w:t>
      </w:r>
    </w:p>
    <w:p w:rsidR="008A33B2" w:rsidRPr="008725C4" w:rsidRDefault="008A33B2" w:rsidP="00FB66C4">
      <w:pPr>
        <w:autoSpaceDE w:val="0"/>
        <w:autoSpaceDN w:val="0"/>
        <w:adjustRightInd w:val="0"/>
        <w:spacing w:after="0" w:line="360" w:lineRule="auto"/>
        <w:jc w:val="both"/>
        <w:rPr>
          <w:rFonts w:ascii="Garamond" w:hAnsi="Garamond" w:cs="Arial"/>
          <w:i/>
          <w:iCs/>
          <w:sz w:val="24"/>
          <w:szCs w:val="24"/>
          <w:lang w:bidi="he-IL"/>
        </w:rPr>
      </w:pPr>
      <w:r w:rsidRPr="008725C4">
        <w:rPr>
          <w:rFonts w:ascii="Garamond" w:hAnsi="Garamond" w:cs="Arial"/>
          <w:i/>
          <w:iCs/>
          <w:sz w:val="24"/>
          <w:szCs w:val="24"/>
          <w:lang w:bidi="he-IL"/>
        </w:rPr>
        <w:t xml:space="preserve"> </w:t>
      </w:r>
      <w:r w:rsidRPr="008725C4">
        <w:rPr>
          <w:rFonts w:ascii="Garamond" w:hAnsi="Garamond" w:cs="Arial"/>
          <w:i/>
          <w:iCs/>
          <w:sz w:val="24"/>
          <w:szCs w:val="24"/>
          <w:vertAlign w:val="superscript"/>
          <w:lang w:bidi="he-IL"/>
        </w:rPr>
        <w:t>6</w:t>
      </w:r>
      <w:r w:rsidRPr="008725C4">
        <w:rPr>
          <w:rFonts w:ascii="Garamond" w:hAnsi="Garamond" w:cs="Arial"/>
          <w:i/>
          <w:iCs/>
          <w:sz w:val="24"/>
          <w:szCs w:val="24"/>
          <w:lang w:bidi="he-IL"/>
        </w:rPr>
        <w:t xml:space="preserve"> Willst du uns ewig zürnen? Willst du deinen Zorn währen lassen von Geschlecht zu Geschlecht?</w:t>
      </w:r>
    </w:p>
    <w:p w:rsidR="008A33B2" w:rsidRPr="008725C4" w:rsidRDefault="008A33B2" w:rsidP="00FB66C4">
      <w:pPr>
        <w:autoSpaceDE w:val="0"/>
        <w:autoSpaceDN w:val="0"/>
        <w:adjustRightInd w:val="0"/>
        <w:spacing w:after="0" w:line="360" w:lineRule="auto"/>
        <w:jc w:val="both"/>
        <w:rPr>
          <w:rFonts w:ascii="Garamond" w:hAnsi="Garamond" w:cs="Arial"/>
          <w:i/>
          <w:iCs/>
          <w:sz w:val="24"/>
          <w:szCs w:val="24"/>
          <w:lang w:bidi="he-IL"/>
        </w:rPr>
      </w:pPr>
      <w:r w:rsidRPr="008725C4">
        <w:rPr>
          <w:rFonts w:ascii="Garamond" w:hAnsi="Garamond" w:cs="Arial"/>
          <w:i/>
          <w:iCs/>
          <w:sz w:val="24"/>
          <w:szCs w:val="24"/>
          <w:lang w:bidi="he-IL"/>
        </w:rPr>
        <w:t xml:space="preserve"> </w:t>
      </w:r>
      <w:r w:rsidRPr="008725C4">
        <w:rPr>
          <w:rFonts w:ascii="Garamond" w:hAnsi="Garamond" w:cs="Arial"/>
          <w:i/>
          <w:iCs/>
          <w:sz w:val="24"/>
          <w:szCs w:val="24"/>
          <w:vertAlign w:val="superscript"/>
          <w:lang w:bidi="he-IL"/>
        </w:rPr>
        <w:t>7</w:t>
      </w:r>
      <w:r w:rsidRPr="008725C4">
        <w:rPr>
          <w:rFonts w:ascii="Garamond" w:hAnsi="Garamond" w:cs="Arial"/>
          <w:i/>
          <w:iCs/>
          <w:sz w:val="24"/>
          <w:szCs w:val="24"/>
          <w:lang w:bidi="he-IL"/>
        </w:rPr>
        <w:t xml:space="preserve"> Willst du uns nicht wieder beleben, dass dein Volk sich in dir freue?</w:t>
      </w:r>
    </w:p>
    <w:p w:rsidR="008A33B2" w:rsidRPr="008725C4" w:rsidRDefault="008A33B2" w:rsidP="00FB66C4">
      <w:pPr>
        <w:autoSpaceDE w:val="0"/>
        <w:autoSpaceDN w:val="0"/>
        <w:adjustRightInd w:val="0"/>
        <w:spacing w:after="0" w:line="360" w:lineRule="auto"/>
        <w:jc w:val="both"/>
        <w:rPr>
          <w:rFonts w:ascii="Garamond" w:hAnsi="Garamond" w:cs="Arial"/>
          <w:i/>
          <w:iCs/>
          <w:sz w:val="24"/>
          <w:szCs w:val="24"/>
          <w:lang w:bidi="he-IL"/>
        </w:rPr>
      </w:pPr>
      <w:r w:rsidRPr="008725C4">
        <w:rPr>
          <w:rFonts w:ascii="Garamond" w:hAnsi="Garamond" w:cs="Arial"/>
          <w:i/>
          <w:iCs/>
          <w:sz w:val="24"/>
          <w:szCs w:val="24"/>
          <w:lang w:bidi="he-IL"/>
        </w:rPr>
        <w:t xml:space="preserve"> </w:t>
      </w:r>
      <w:r w:rsidRPr="008725C4">
        <w:rPr>
          <w:rFonts w:ascii="Garamond" w:hAnsi="Garamond" w:cs="Arial"/>
          <w:i/>
          <w:iCs/>
          <w:sz w:val="24"/>
          <w:szCs w:val="24"/>
          <w:vertAlign w:val="superscript"/>
          <w:lang w:bidi="he-IL"/>
        </w:rPr>
        <w:t>8</w:t>
      </w:r>
      <w:r w:rsidRPr="008725C4">
        <w:rPr>
          <w:rFonts w:ascii="Garamond" w:hAnsi="Garamond" w:cs="Arial"/>
          <w:i/>
          <w:iCs/>
          <w:sz w:val="24"/>
          <w:szCs w:val="24"/>
          <w:lang w:bidi="he-IL"/>
        </w:rPr>
        <w:t xml:space="preserve"> Lass uns, HERR, deine Gnade sehen, und gewähre uns dein Heil!</w:t>
      </w:r>
    </w:p>
    <w:p w:rsidR="008A33B2" w:rsidRPr="008725C4" w:rsidRDefault="008A33B2" w:rsidP="00FB66C4">
      <w:pPr>
        <w:autoSpaceDE w:val="0"/>
        <w:autoSpaceDN w:val="0"/>
        <w:adjustRightInd w:val="0"/>
        <w:spacing w:after="0" w:line="360" w:lineRule="auto"/>
        <w:jc w:val="both"/>
        <w:rPr>
          <w:rFonts w:ascii="Garamond" w:hAnsi="Garamond" w:cs="Arial"/>
          <w:i/>
          <w:iCs/>
          <w:sz w:val="24"/>
          <w:szCs w:val="24"/>
          <w:lang w:bidi="he-IL"/>
        </w:rPr>
      </w:pPr>
    </w:p>
    <w:p w:rsidR="008A33B2" w:rsidRPr="008725C4" w:rsidRDefault="008A33B2" w:rsidP="00FB66C4">
      <w:pPr>
        <w:autoSpaceDE w:val="0"/>
        <w:autoSpaceDN w:val="0"/>
        <w:adjustRightInd w:val="0"/>
        <w:spacing w:after="0" w:line="360" w:lineRule="auto"/>
        <w:jc w:val="both"/>
        <w:rPr>
          <w:rFonts w:ascii="Garamond" w:hAnsi="Garamond" w:cs="Arial"/>
          <w:i/>
          <w:iCs/>
          <w:sz w:val="24"/>
          <w:szCs w:val="24"/>
          <w:lang w:bidi="he-IL"/>
        </w:rPr>
      </w:pPr>
      <w:r w:rsidRPr="008725C4">
        <w:rPr>
          <w:rFonts w:ascii="Garamond" w:hAnsi="Garamond" w:cs="Arial"/>
          <w:i/>
          <w:iCs/>
          <w:sz w:val="24"/>
          <w:szCs w:val="24"/>
          <w:lang w:bidi="he-IL"/>
        </w:rPr>
        <w:t xml:space="preserve"> </w:t>
      </w:r>
      <w:r w:rsidRPr="008725C4">
        <w:rPr>
          <w:rFonts w:ascii="Garamond" w:hAnsi="Garamond" w:cs="Arial"/>
          <w:i/>
          <w:iCs/>
          <w:sz w:val="24"/>
          <w:szCs w:val="24"/>
          <w:vertAlign w:val="superscript"/>
          <w:lang w:bidi="he-IL"/>
        </w:rPr>
        <w:t>9</w:t>
      </w:r>
      <w:r w:rsidRPr="008725C4">
        <w:rPr>
          <w:rFonts w:ascii="Garamond" w:hAnsi="Garamond" w:cs="Arial"/>
          <w:i/>
          <w:iCs/>
          <w:sz w:val="24"/>
          <w:szCs w:val="24"/>
          <w:lang w:bidi="he-IL"/>
        </w:rPr>
        <w:t xml:space="preserve"> Hören will ich, was Gott, was der HERR reden wird; gewiss wird er Frieden ansagen seinem Volk und seinen Frommen, doch sollen sie nicht zur Torheit zurückkehren.</w:t>
      </w:r>
    </w:p>
    <w:p w:rsidR="008A33B2" w:rsidRPr="008725C4" w:rsidRDefault="008A33B2" w:rsidP="00FB66C4">
      <w:pPr>
        <w:autoSpaceDE w:val="0"/>
        <w:autoSpaceDN w:val="0"/>
        <w:adjustRightInd w:val="0"/>
        <w:spacing w:after="0" w:line="360" w:lineRule="auto"/>
        <w:jc w:val="both"/>
        <w:rPr>
          <w:rFonts w:ascii="Garamond" w:hAnsi="Garamond" w:cs="Arial"/>
          <w:i/>
          <w:iCs/>
          <w:sz w:val="24"/>
          <w:szCs w:val="24"/>
          <w:lang w:bidi="he-IL"/>
        </w:rPr>
      </w:pPr>
      <w:r w:rsidRPr="008725C4">
        <w:rPr>
          <w:rFonts w:ascii="Garamond" w:hAnsi="Garamond" w:cs="Arial"/>
          <w:i/>
          <w:iCs/>
          <w:sz w:val="24"/>
          <w:szCs w:val="24"/>
          <w:lang w:bidi="he-IL"/>
        </w:rPr>
        <w:t xml:space="preserve"> </w:t>
      </w:r>
      <w:r w:rsidRPr="008725C4">
        <w:rPr>
          <w:rFonts w:ascii="Garamond" w:hAnsi="Garamond" w:cs="Arial"/>
          <w:i/>
          <w:iCs/>
          <w:sz w:val="24"/>
          <w:szCs w:val="24"/>
          <w:vertAlign w:val="superscript"/>
          <w:lang w:bidi="he-IL"/>
        </w:rPr>
        <w:t>10</w:t>
      </w:r>
      <w:r w:rsidRPr="008725C4">
        <w:rPr>
          <w:rFonts w:ascii="Garamond" w:hAnsi="Garamond" w:cs="Arial"/>
          <w:i/>
          <w:iCs/>
          <w:sz w:val="24"/>
          <w:szCs w:val="24"/>
          <w:lang w:bidi="he-IL"/>
        </w:rPr>
        <w:t xml:space="preserve"> Fürwahr, nahe ist sein Heil denen, die ihn fürchten, damit Herrlichkeit wohne in unserem Land.</w:t>
      </w:r>
    </w:p>
    <w:p w:rsidR="008A33B2" w:rsidRPr="008725C4" w:rsidRDefault="008A33B2" w:rsidP="00FB66C4">
      <w:pPr>
        <w:autoSpaceDE w:val="0"/>
        <w:autoSpaceDN w:val="0"/>
        <w:adjustRightInd w:val="0"/>
        <w:spacing w:after="0" w:line="360" w:lineRule="auto"/>
        <w:jc w:val="both"/>
        <w:rPr>
          <w:rFonts w:ascii="Garamond" w:hAnsi="Garamond" w:cs="Arial"/>
          <w:i/>
          <w:iCs/>
          <w:sz w:val="24"/>
          <w:szCs w:val="24"/>
          <w:lang w:bidi="he-IL"/>
        </w:rPr>
      </w:pPr>
      <w:r w:rsidRPr="008725C4">
        <w:rPr>
          <w:rFonts w:ascii="Garamond" w:hAnsi="Garamond" w:cs="Arial"/>
          <w:i/>
          <w:iCs/>
          <w:sz w:val="24"/>
          <w:szCs w:val="24"/>
          <w:lang w:bidi="he-IL"/>
        </w:rPr>
        <w:t xml:space="preserve"> </w:t>
      </w:r>
      <w:r w:rsidRPr="008725C4">
        <w:rPr>
          <w:rFonts w:ascii="Garamond" w:hAnsi="Garamond" w:cs="Arial"/>
          <w:i/>
          <w:iCs/>
          <w:sz w:val="24"/>
          <w:szCs w:val="24"/>
          <w:vertAlign w:val="superscript"/>
          <w:lang w:bidi="he-IL"/>
        </w:rPr>
        <w:t>11</w:t>
      </w:r>
      <w:r w:rsidR="00E22607">
        <w:rPr>
          <w:rFonts w:ascii="Garamond" w:hAnsi="Garamond" w:cs="Arial"/>
          <w:i/>
          <w:iCs/>
          <w:sz w:val="24"/>
          <w:szCs w:val="24"/>
          <w:lang w:bidi="he-IL"/>
        </w:rPr>
        <w:t xml:space="preserve"> Gnade und Wahrheit </w:t>
      </w:r>
      <w:r w:rsidRPr="008725C4">
        <w:rPr>
          <w:rFonts w:ascii="Garamond" w:hAnsi="Garamond" w:cs="Arial"/>
          <w:i/>
          <w:iCs/>
          <w:sz w:val="24"/>
          <w:szCs w:val="24"/>
          <w:lang w:bidi="he-IL"/>
        </w:rPr>
        <w:t>sind sich begegnet, Gerechtigkeit und Frieden haben sich geküsst.</w:t>
      </w:r>
    </w:p>
    <w:p w:rsidR="008A33B2" w:rsidRPr="008725C4" w:rsidRDefault="008A33B2" w:rsidP="00FB66C4">
      <w:pPr>
        <w:autoSpaceDE w:val="0"/>
        <w:autoSpaceDN w:val="0"/>
        <w:adjustRightInd w:val="0"/>
        <w:spacing w:after="0" w:line="360" w:lineRule="auto"/>
        <w:jc w:val="both"/>
        <w:rPr>
          <w:rFonts w:ascii="Garamond" w:hAnsi="Garamond" w:cs="Arial"/>
          <w:i/>
          <w:iCs/>
          <w:sz w:val="24"/>
          <w:szCs w:val="24"/>
          <w:lang w:bidi="he-IL"/>
        </w:rPr>
      </w:pPr>
      <w:r w:rsidRPr="008725C4">
        <w:rPr>
          <w:rFonts w:ascii="Garamond" w:hAnsi="Garamond" w:cs="Arial"/>
          <w:i/>
          <w:iCs/>
          <w:sz w:val="24"/>
          <w:szCs w:val="24"/>
          <w:lang w:bidi="he-IL"/>
        </w:rPr>
        <w:t xml:space="preserve"> </w:t>
      </w:r>
      <w:r w:rsidRPr="008725C4">
        <w:rPr>
          <w:rFonts w:ascii="Garamond" w:hAnsi="Garamond" w:cs="Arial"/>
          <w:i/>
          <w:iCs/>
          <w:sz w:val="24"/>
          <w:szCs w:val="24"/>
          <w:vertAlign w:val="superscript"/>
          <w:lang w:bidi="he-IL"/>
        </w:rPr>
        <w:t>12</w:t>
      </w:r>
      <w:r w:rsidR="00E22607">
        <w:rPr>
          <w:rFonts w:ascii="Garamond" w:hAnsi="Garamond" w:cs="Arial"/>
          <w:i/>
          <w:iCs/>
          <w:sz w:val="24"/>
          <w:szCs w:val="24"/>
          <w:lang w:bidi="he-IL"/>
        </w:rPr>
        <w:t xml:space="preserve"> Wahrheit</w:t>
      </w:r>
      <w:r w:rsidRPr="008725C4">
        <w:rPr>
          <w:rFonts w:ascii="Garamond" w:hAnsi="Garamond" w:cs="Arial"/>
          <w:i/>
          <w:iCs/>
          <w:sz w:val="24"/>
          <w:szCs w:val="24"/>
          <w:lang w:bidi="he-IL"/>
        </w:rPr>
        <w:t xml:space="preserve"> wird sprossen aus der Erde, Gerechtigkeit herniederschauen vom Himmel.</w:t>
      </w:r>
    </w:p>
    <w:p w:rsidR="008A33B2" w:rsidRPr="008725C4" w:rsidRDefault="008A33B2" w:rsidP="00FB66C4">
      <w:pPr>
        <w:autoSpaceDE w:val="0"/>
        <w:autoSpaceDN w:val="0"/>
        <w:adjustRightInd w:val="0"/>
        <w:spacing w:after="0" w:line="360" w:lineRule="auto"/>
        <w:jc w:val="both"/>
        <w:rPr>
          <w:rFonts w:ascii="Garamond" w:hAnsi="Garamond" w:cs="Arial"/>
          <w:i/>
          <w:iCs/>
          <w:sz w:val="24"/>
          <w:szCs w:val="24"/>
          <w:lang w:bidi="he-IL"/>
        </w:rPr>
      </w:pPr>
      <w:r w:rsidRPr="008725C4">
        <w:rPr>
          <w:rFonts w:ascii="Garamond" w:hAnsi="Garamond" w:cs="Arial"/>
          <w:i/>
          <w:iCs/>
          <w:sz w:val="24"/>
          <w:szCs w:val="24"/>
          <w:lang w:bidi="he-IL"/>
        </w:rPr>
        <w:t xml:space="preserve"> </w:t>
      </w:r>
      <w:r w:rsidRPr="008725C4">
        <w:rPr>
          <w:rFonts w:ascii="Garamond" w:hAnsi="Garamond" w:cs="Arial"/>
          <w:i/>
          <w:iCs/>
          <w:sz w:val="24"/>
          <w:szCs w:val="24"/>
          <w:vertAlign w:val="superscript"/>
          <w:lang w:bidi="he-IL"/>
        </w:rPr>
        <w:t>13</w:t>
      </w:r>
      <w:r w:rsidRPr="008725C4">
        <w:rPr>
          <w:rFonts w:ascii="Garamond" w:hAnsi="Garamond" w:cs="Arial"/>
          <w:i/>
          <w:iCs/>
          <w:sz w:val="24"/>
          <w:szCs w:val="24"/>
          <w:lang w:bidi="he-IL"/>
        </w:rPr>
        <w:t xml:space="preserve"> Auch wird der HERR das Gute geben, und unser Land wird seinen Ertrag bringen.</w:t>
      </w:r>
    </w:p>
    <w:p w:rsidR="007E72DD" w:rsidRPr="008725C4" w:rsidRDefault="008A33B2" w:rsidP="00E22607">
      <w:pPr>
        <w:autoSpaceDE w:val="0"/>
        <w:autoSpaceDN w:val="0"/>
        <w:adjustRightInd w:val="0"/>
        <w:spacing w:after="0" w:line="360" w:lineRule="auto"/>
        <w:jc w:val="both"/>
        <w:rPr>
          <w:rFonts w:ascii="Garamond" w:hAnsi="Garamond" w:cs="Arial"/>
          <w:i/>
          <w:iCs/>
          <w:sz w:val="24"/>
          <w:szCs w:val="24"/>
          <w:lang w:bidi="he-IL"/>
        </w:rPr>
      </w:pPr>
      <w:r w:rsidRPr="008725C4">
        <w:rPr>
          <w:rFonts w:ascii="Garamond" w:hAnsi="Garamond" w:cs="Arial"/>
          <w:i/>
          <w:iCs/>
          <w:sz w:val="24"/>
          <w:szCs w:val="24"/>
          <w:lang w:bidi="he-IL"/>
        </w:rPr>
        <w:t xml:space="preserve"> </w:t>
      </w:r>
      <w:r w:rsidRPr="008725C4">
        <w:rPr>
          <w:rFonts w:ascii="Garamond" w:hAnsi="Garamond" w:cs="Arial"/>
          <w:i/>
          <w:iCs/>
          <w:sz w:val="24"/>
          <w:szCs w:val="24"/>
          <w:vertAlign w:val="superscript"/>
          <w:lang w:bidi="he-IL"/>
        </w:rPr>
        <w:t>14</w:t>
      </w:r>
      <w:r w:rsidRPr="008725C4">
        <w:rPr>
          <w:rFonts w:ascii="Garamond" w:hAnsi="Garamond" w:cs="Arial"/>
          <w:i/>
          <w:iCs/>
          <w:sz w:val="24"/>
          <w:szCs w:val="24"/>
          <w:lang w:bidi="he-IL"/>
        </w:rPr>
        <w:t xml:space="preserve"> Gerechtigkeit </w:t>
      </w:r>
      <w:proofErr w:type="gramStart"/>
      <w:r w:rsidRPr="008725C4">
        <w:rPr>
          <w:rFonts w:ascii="Garamond" w:hAnsi="Garamond" w:cs="Arial"/>
          <w:i/>
          <w:iCs/>
          <w:sz w:val="24"/>
          <w:szCs w:val="24"/>
          <w:lang w:bidi="he-IL"/>
        </w:rPr>
        <w:t>wird</w:t>
      </w:r>
      <w:proofErr w:type="gramEnd"/>
      <w:r w:rsidRPr="008725C4">
        <w:rPr>
          <w:rFonts w:ascii="Garamond" w:hAnsi="Garamond" w:cs="Arial"/>
          <w:i/>
          <w:iCs/>
          <w:sz w:val="24"/>
          <w:szCs w:val="24"/>
          <w:lang w:bidi="he-IL"/>
        </w:rPr>
        <w:t xml:space="preserve"> vor ihm hergehen, und er wird ihre Tritte zum Weg machen.</w:t>
      </w:r>
    </w:p>
    <w:p w:rsidR="005D0E79" w:rsidRDefault="005D0E79" w:rsidP="00FB66C4">
      <w:pPr>
        <w:spacing w:line="360" w:lineRule="auto"/>
        <w:jc w:val="both"/>
        <w:rPr>
          <w:rFonts w:ascii="Garamond" w:hAnsi="Garamond" w:cs="Arial"/>
          <w:sz w:val="24"/>
          <w:szCs w:val="24"/>
          <w:lang w:bidi="he-IL"/>
        </w:rPr>
      </w:pPr>
    </w:p>
    <w:p w:rsidR="007E72DD" w:rsidRDefault="007E72DD" w:rsidP="00FB66C4">
      <w:pPr>
        <w:spacing w:line="360" w:lineRule="auto"/>
        <w:jc w:val="both"/>
        <w:rPr>
          <w:rFonts w:ascii="Garamond" w:hAnsi="Garamond" w:cs="Arial"/>
          <w:sz w:val="24"/>
          <w:szCs w:val="24"/>
          <w:lang w:bidi="he-IL"/>
        </w:rPr>
      </w:pPr>
      <w:bookmarkStart w:id="0" w:name="_GoBack"/>
      <w:bookmarkEnd w:id="0"/>
      <w:r>
        <w:rPr>
          <w:rFonts w:ascii="Garamond" w:hAnsi="Garamond" w:cs="Arial"/>
          <w:sz w:val="24"/>
          <w:szCs w:val="24"/>
          <w:lang w:bidi="he-IL"/>
        </w:rPr>
        <w:t>Liebe Gemeinde,</w:t>
      </w:r>
    </w:p>
    <w:p w:rsidR="007E72DD" w:rsidRDefault="00E22607" w:rsidP="00FB66C4">
      <w:pPr>
        <w:spacing w:line="360" w:lineRule="auto"/>
        <w:jc w:val="both"/>
        <w:rPr>
          <w:rFonts w:ascii="Garamond" w:hAnsi="Garamond" w:cs="Arial"/>
          <w:sz w:val="24"/>
          <w:szCs w:val="24"/>
          <w:lang w:bidi="he-IL"/>
        </w:rPr>
      </w:pPr>
      <w:r>
        <w:rPr>
          <w:rFonts w:ascii="Garamond" w:hAnsi="Garamond" w:cs="Arial"/>
          <w:sz w:val="24"/>
          <w:szCs w:val="24"/>
          <w:lang w:bidi="he-IL"/>
        </w:rPr>
        <w:t xml:space="preserve">Schnell hat sie die Stadt durchquert. Groß ist sie ja nicht mehr. </w:t>
      </w:r>
      <w:r w:rsidR="007E72DD">
        <w:rPr>
          <w:rFonts w:ascii="Garamond" w:hAnsi="Garamond" w:cs="Arial"/>
          <w:sz w:val="24"/>
          <w:szCs w:val="24"/>
          <w:lang w:bidi="he-IL"/>
        </w:rPr>
        <w:t xml:space="preserve">Alles sah so gut aus; der große Umbruch, die entscheidende Wende zum Guten. </w:t>
      </w:r>
      <w:r>
        <w:rPr>
          <w:rFonts w:ascii="Garamond" w:hAnsi="Garamond" w:cs="Arial"/>
          <w:sz w:val="24"/>
          <w:szCs w:val="24"/>
          <w:lang w:bidi="he-IL"/>
        </w:rPr>
        <w:t>Der gewährte Wiederaufbau,</w:t>
      </w:r>
      <w:r w:rsidR="0037146A">
        <w:rPr>
          <w:rFonts w:ascii="Garamond" w:hAnsi="Garamond" w:cs="Arial"/>
          <w:sz w:val="24"/>
          <w:szCs w:val="24"/>
          <w:lang w:bidi="he-IL"/>
        </w:rPr>
        <w:t xml:space="preserve"> die Wiederkehr Gottes. </w:t>
      </w:r>
      <w:r w:rsidR="007E72DD">
        <w:rPr>
          <w:rFonts w:ascii="Garamond" w:hAnsi="Garamond" w:cs="Arial"/>
          <w:sz w:val="24"/>
          <w:szCs w:val="24"/>
          <w:lang w:bidi="he-IL"/>
        </w:rPr>
        <w:t>Der Ent</w:t>
      </w:r>
      <w:r w:rsidR="00F40460">
        <w:rPr>
          <w:rFonts w:ascii="Garamond" w:hAnsi="Garamond" w:cs="Arial"/>
          <w:sz w:val="24"/>
          <w:szCs w:val="24"/>
          <w:lang w:bidi="he-IL"/>
        </w:rPr>
        <w:t xml:space="preserve">husiasmus </w:t>
      </w:r>
      <w:r>
        <w:rPr>
          <w:rFonts w:ascii="Garamond" w:hAnsi="Garamond" w:cs="Arial"/>
          <w:sz w:val="24"/>
          <w:szCs w:val="24"/>
          <w:lang w:bidi="he-IL"/>
        </w:rPr>
        <w:t xml:space="preserve">ist </w:t>
      </w:r>
      <w:r w:rsidR="00F40460">
        <w:rPr>
          <w:rFonts w:ascii="Garamond" w:hAnsi="Garamond" w:cs="Arial"/>
          <w:sz w:val="24"/>
          <w:szCs w:val="24"/>
          <w:lang w:bidi="he-IL"/>
        </w:rPr>
        <w:t>verflo</w:t>
      </w:r>
      <w:r w:rsidR="007E72DD">
        <w:rPr>
          <w:rFonts w:ascii="Garamond" w:hAnsi="Garamond" w:cs="Arial"/>
          <w:sz w:val="24"/>
          <w:szCs w:val="24"/>
          <w:lang w:bidi="he-IL"/>
        </w:rPr>
        <w:t>gen; die Resignation lässt den Blick wieder sinken. Freilich, es ist nicht mehr so schlimm, aber gut ist es noch lange nicht.</w:t>
      </w:r>
      <w:r w:rsidR="0037146A">
        <w:rPr>
          <w:rFonts w:ascii="Garamond" w:hAnsi="Garamond" w:cs="Arial"/>
          <w:sz w:val="24"/>
          <w:szCs w:val="24"/>
          <w:lang w:bidi="he-IL"/>
        </w:rPr>
        <w:t xml:space="preserve"> In der Fremde ging es zum Teil sogar besser. </w:t>
      </w:r>
      <w:r w:rsidR="005457E5">
        <w:rPr>
          <w:rFonts w:ascii="Garamond" w:hAnsi="Garamond" w:cs="Arial"/>
          <w:sz w:val="24"/>
          <w:szCs w:val="24"/>
          <w:lang w:bidi="he-IL"/>
        </w:rPr>
        <w:t>Die Illusion, an frühere Zeiten und Zustände anknüpfen zu können, ist geplatzt. Die Schere zwischen arm und reich geht noch weiter auseinander.</w:t>
      </w:r>
      <w:r w:rsidR="00774447">
        <w:rPr>
          <w:rFonts w:ascii="Garamond" w:hAnsi="Garamond" w:cs="Arial"/>
          <w:sz w:val="24"/>
          <w:szCs w:val="24"/>
          <w:lang w:bidi="he-IL"/>
        </w:rPr>
        <w:t xml:space="preserve"> Die Unsicherheit ist groß. Und sie ist wieder </w:t>
      </w:r>
      <w:r w:rsidR="00774447">
        <w:rPr>
          <w:rFonts w:ascii="Garamond" w:hAnsi="Garamond" w:cs="Arial"/>
          <w:sz w:val="24"/>
          <w:szCs w:val="24"/>
          <w:lang w:bidi="he-IL"/>
        </w:rPr>
        <w:lastRenderedPageBreak/>
        <w:t>da. Immer noch da. Die Sehnsucht nach Gerechtigkeit, die Sehnsucht nach Heil-Sein, nach Friede, nach Schalom.</w:t>
      </w:r>
    </w:p>
    <w:p w:rsidR="007E72DD" w:rsidRDefault="00E22607" w:rsidP="00FB66C4">
      <w:pPr>
        <w:spacing w:line="360" w:lineRule="auto"/>
        <w:jc w:val="both"/>
        <w:rPr>
          <w:rFonts w:ascii="Garamond" w:hAnsi="Garamond" w:cs="Arial"/>
          <w:sz w:val="24"/>
          <w:szCs w:val="24"/>
          <w:lang w:bidi="he-IL"/>
        </w:rPr>
      </w:pPr>
      <w:r>
        <w:rPr>
          <w:rFonts w:ascii="Garamond" w:hAnsi="Garamond" w:cs="Arial"/>
          <w:sz w:val="24"/>
          <w:szCs w:val="24"/>
          <w:lang w:bidi="he-IL"/>
        </w:rPr>
        <w:t>Jerusalem</w:t>
      </w:r>
      <w:r w:rsidR="005457E5">
        <w:rPr>
          <w:rFonts w:ascii="Garamond" w:hAnsi="Garamond" w:cs="Arial"/>
          <w:sz w:val="24"/>
          <w:szCs w:val="24"/>
          <w:lang w:bidi="he-IL"/>
        </w:rPr>
        <w:t>, 5</w:t>
      </w:r>
      <w:r w:rsidR="007E72DD">
        <w:rPr>
          <w:rFonts w:ascii="Garamond" w:hAnsi="Garamond" w:cs="Arial"/>
          <w:sz w:val="24"/>
          <w:szCs w:val="24"/>
          <w:lang w:bidi="he-IL"/>
        </w:rPr>
        <w:t xml:space="preserve">. </w:t>
      </w:r>
      <w:proofErr w:type="spellStart"/>
      <w:r w:rsidR="007E72DD">
        <w:rPr>
          <w:rFonts w:ascii="Garamond" w:hAnsi="Garamond" w:cs="Arial"/>
          <w:sz w:val="24"/>
          <w:szCs w:val="24"/>
          <w:lang w:bidi="he-IL"/>
        </w:rPr>
        <w:t>Jh</w:t>
      </w:r>
      <w:proofErr w:type="spellEnd"/>
      <w:r w:rsidR="007E72DD">
        <w:rPr>
          <w:rFonts w:ascii="Garamond" w:hAnsi="Garamond" w:cs="Arial"/>
          <w:sz w:val="24"/>
          <w:szCs w:val="24"/>
          <w:lang w:bidi="he-IL"/>
        </w:rPr>
        <w:t xml:space="preserve"> v.Chr.</w:t>
      </w:r>
    </w:p>
    <w:p w:rsidR="00A96DE3" w:rsidRDefault="007E72DD" w:rsidP="00FB66C4">
      <w:pPr>
        <w:spacing w:line="360" w:lineRule="auto"/>
        <w:jc w:val="both"/>
        <w:rPr>
          <w:rFonts w:ascii="Garamond" w:hAnsi="Garamond" w:cs="Arial"/>
          <w:sz w:val="24"/>
          <w:szCs w:val="24"/>
          <w:lang w:bidi="he-IL"/>
        </w:rPr>
      </w:pPr>
      <w:r>
        <w:rPr>
          <w:rFonts w:ascii="Garamond" w:hAnsi="Garamond" w:cs="Arial"/>
          <w:sz w:val="24"/>
          <w:szCs w:val="24"/>
          <w:lang w:bidi="he-IL"/>
        </w:rPr>
        <w:t>Er sitzt an seinem Sch</w:t>
      </w:r>
      <w:r w:rsidR="00F40460">
        <w:rPr>
          <w:rFonts w:ascii="Garamond" w:hAnsi="Garamond" w:cs="Arial"/>
          <w:sz w:val="24"/>
          <w:szCs w:val="24"/>
          <w:lang w:bidi="he-IL"/>
        </w:rPr>
        <w:t>r</w:t>
      </w:r>
      <w:r>
        <w:rPr>
          <w:rFonts w:ascii="Garamond" w:hAnsi="Garamond" w:cs="Arial"/>
          <w:sz w:val="24"/>
          <w:szCs w:val="24"/>
          <w:lang w:bidi="he-IL"/>
        </w:rPr>
        <w:t xml:space="preserve">eibtisch. </w:t>
      </w:r>
      <w:r w:rsidR="00F40460">
        <w:rPr>
          <w:rFonts w:ascii="Garamond" w:hAnsi="Garamond" w:cs="Arial"/>
          <w:sz w:val="24"/>
          <w:szCs w:val="24"/>
          <w:lang w:bidi="he-IL"/>
        </w:rPr>
        <w:t>Der große Krieg ist vorbei. Langsam kehren Sie alle zurück. Alle - naja, die die übrig geblieben. Ein erschöpfter Freudenjubel war es 5 Jahre zuvor, als sich die großen Akteure nach 30 Jahren endlich an einen Tisch setzten und einigen konnten.</w:t>
      </w:r>
      <w:r w:rsidR="00DA223C">
        <w:rPr>
          <w:rFonts w:ascii="Garamond" w:hAnsi="Garamond" w:cs="Arial"/>
          <w:sz w:val="24"/>
          <w:szCs w:val="24"/>
          <w:lang w:bidi="he-IL"/>
        </w:rPr>
        <w:t xml:space="preserve"> „Gott lob! Nun ist erschollen das edle </w:t>
      </w:r>
      <w:proofErr w:type="spellStart"/>
      <w:r w:rsidR="00DA223C">
        <w:rPr>
          <w:rFonts w:ascii="Garamond" w:hAnsi="Garamond" w:cs="Arial"/>
          <w:sz w:val="24"/>
          <w:szCs w:val="24"/>
          <w:lang w:bidi="he-IL"/>
        </w:rPr>
        <w:t>fried</w:t>
      </w:r>
      <w:proofErr w:type="spellEnd"/>
      <w:r w:rsidR="00DA223C">
        <w:rPr>
          <w:rFonts w:ascii="Garamond" w:hAnsi="Garamond" w:cs="Arial"/>
          <w:sz w:val="24"/>
          <w:szCs w:val="24"/>
          <w:lang w:bidi="he-IL"/>
        </w:rPr>
        <w:t xml:space="preserve">- und </w:t>
      </w:r>
      <w:proofErr w:type="spellStart"/>
      <w:r w:rsidR="00DA223C">
        <w:rPr>
          <w:rFonts w:ascii="Garamond" w:hAnsi="Garamond" w:cs="Arial"/>
          <w:sz w:val="24"/>
          <w:szCs w:val="24"/>
          <w:lang w:bidi="he-IL"/>
        </w:rPr>
        <w:t>freudenwort</w:t>
      </w:r>
      <w:proofErr w:type="spellEnd"/>
      <w:r w:rsidR="00DA223C">
        <w:rPr>
          <w:rFonts w:ascii="Garamond" w:hAnsi="Garamond" w:cs="Arial"/>
          <w:sz w:val="24"/>
          <w:szCs w:val="24"/>
          <w:lang w:bidi="he-IL"/>
        </w:rPr>
        <w:t>/</w:t>
      </w:r>
      <w:proofErr w:type="spellStart"/>
      <w:r w:rsidR="00DA223C">
        <w:rPr>
          <w:rFonts w:ascii="Garamond" w:hAnsi="Garamond" w:cs="Arial"/>
          <w:sz w:val="24"/>
          <w:szCs w:val="24"/>
          <w:lang w:bidi="he-IL"/>
        </w:rPr>
        <w:t>daß</w:t>
      </w:r>
      <w:proofErr w:type="spellEnd"/>
      <w:r w:rsidR="00DA223C">
        <w:rPr>
          <w:rFonts w:ascii="Garamond" w:hAnsi="Garamond" w:cs="Arial"/>
          <w:sz w:val="24"/>
          <w:szCs w:val="24"/>
          <w:lang w:bidi="he-IL"/>
        </w:rPr>
        <w:t xml:space="preserve"> nunmehr ruhen sollen die spieß und </w:t>
      </w:r>
      <w:proofErr w:type="spellStart"/>
      <w:r w:rsidR="00DA223C">
        <w:rPr>
          <w:rFonts w:ascii="Garamond" w:hAnsi="Garamond" w:cs="Arial"/>
          <w:sz w:val="24"/>
          <w:szCs w:val="24"/>
          <w:lang w:bidi="he-IL"/>
        </w:rPr>
        <w:t>schwerter</w:t>
      </w:r>
      <w:proofErr w:type="spellEnd"/>
      <w:r w:rsidR="00DA223C">
        <w:rPr>
          <w:rFonts w:ascii="Garamond" w:hAnsi="Garamond" w:cs="Arial"/>
          <w:sz w:val="24"/>
          <w:szCs w:val="24"/>
          <w:lang w:bidi="he-IL"/>
        </w:rPr>
        <w:t xml:space="preserve">/ und ihr </w:t>
      </w:r>
      <w:proofErr w:type="spellStart"/>
      <w:r w:rsidR="00DA223C">
        <w:rPr>
          <w:rFonts w:ascii="Garamond" w:hAnsi="Garamond" w:cs="Arial"/>
          <w:sz w:val="24"/>
          <w:szCs w:val="24"/>
          <w:lang w:bidi="he-IL"/>
        </w:rPr>
        <w:t>mord</w:t>
      </w:r>
      <w:proofErr w:type="spellEnd"/>
      <w:r w:rsidR="00DA223C">
        <w:rPr>
          <w:rFonts w:ascii="Garamond" w:hAnsi="Garamond" w:cs="Arial"/>
          <w:sz w:val="24"/>
          <w:szCs w:val="24"/>
          <w:lang w:bidi="he-IL"/>
        </w:rPr>
        <w:t>“.</w:t>
      </w:r>
      <w:r w:rsidR="00DA223C">
        <w:rPr>
          <w:rStyle w:val="Funotenzeichen"/>
          <w:rFonts w:ascii="Garamond" w:hAnsi="Garamond" w:cs="Arial"/>
          <w:sz w:val="24"/>
          <w:szCs w:val="24"/>
          <w:lang w:bidi="he-IL"/>
        </w:rPr>
        <w:footnoteReference w:id="1"/>
      </w:r>
      <w:r w:rsidR="00F40460">
        <w:rPr>
          <w:rFonts w:ascii="Garamond" w:hAnsi="Garamond" w:cs="Arial"/>
          <w:sz w:val="24"/>
          <w:szCs w:val="24"/>
          <w:lang w:bidi="he-IL"/>
        </w:rPr>
        <w:t xml:space="preserve"> Der Kri</w:t>
      </w:r>
      <w:r w:rsidR="00E22607">
        <w:rPr>
          <w:rFonts w:ascii="Garamond" w:hAnsi="Garamond" w:cs="Arial"/>
          <w:sz w:val="24"/>
          <w:szCs w:val="24"/>
          <w:lang w:bidi="he-IL"/>
        </w:rPr>
        <w:t>eg ist vorbei. Zumindest im</w:t>
      </w:r>
      <w:r w:rsidR="000D188E">
        <w:rPr>
          <w:rFonts w:ascii="Garamond" w:hAnsi="Garamond" w:cs="Arial"/>
          <w:sz w:val="24"/>
          <w:szCs w:val="24"/>
          <w:lang w:bidi="he-IL"/>
        </w:rPr>
        <w:t xml:space="preserve"> eigenen Land</w:t>
      </w:r>
      <w:r w:rsidR="00F40460">
        <w:rPr>
          <w:rFonts w:ascii="Garamond" w:hAnsi="Garamond" w:cs="Arial"/>
          <w:sz w:val="24"/>
          <w:szCs w:val="24"/>
          <w:lang w:bidi="he-IL"/>
        </w:rPr>
        <w:t>.</w:t>
      </w:r>
      <w:r w:rsidR="007531D1">
        <w:rPr>
          <w:rFonts w:ascii="Garamond" w:hAnsi="Garamond" w:cs="Arial"/>
          <w:sz w:val="24"/>
          <w:szCs w:val="24"/>
          <w:lang w:bidi="he-IL"/>
        </w:rPr>
        <w:t xml:space="preserve"> In den benachbarten Ländern geht er weiter; schwillt von neuem an; neue Unruheherde brechen immer wieder aus. </w:t>
      </w:r>
      <w:r w:rsidR="00997A00">
        <w:rPr>
          <w:rFonts w:ascii="Garamond" w:hAnsi="Garamond" w:cs="Arial"/>
          <w:sz w:val="24"/>
          <w:szCs w:val="24"/>
          <w:lang w:bidi="he-IL"/>
        </w:rPr>
        <w:t>„Ach dass ich hören sollt das Wort/ erschallen bald auf Erden/ das Friede sollt an allem Ort/ wo Christen wohnen, werden“</w:t>
      </w:r>
      <w:r w:rsidR="00774447">
        <w:rPr>
          <w:rFonts w:ascii="Garamond" w:hAnsi="Garamond" w:cs="Arial"/>
          <w:sz w:val="24"/>
          <w:szCs w:val="24"/>
          <w:lang w:bidi="he-IL"/>
        </w:rPr>
        <w:t xml:space="preserve"> (EG 283,3)</w:t>
      </w:r>
      <w:r w:rsidR="00997A00">
        <w:rPr>
          <w:rFonts w:ascii="Garamond" w:hAnsi="Garamond" w:cs="Arial"/>
          <w:sz w:val="24"/>
          <w:szCs w:val="24"/>
          <w:lang w:bidi="he-IL"/>
        </w:rPr>
        <w:t xml:space="preserve">. </w:t>
      </w:r>
      <w:r w:rsidR="007531D1">
        <w:rPr>
          <w:rFonts w:ascii="Garamond" w:hAnsi="Garamond" w:cs="Arial"/>
          <w:sz w:val="24"/>
          <w:szCs w:val="24"/>
          <w:lang w:bidi="he-IL"/>
        </w:rPr>
        <w:t>Der äußere Krieg ist vorbei; der innere nicht.</w:t>
      </w:r>
      <w:r w:rsidR="00A96DE3" w:rsidRPr="00A96DE3">
        <w:rPr>
          <w:rFonts w:ascii="Garamond" w:hAnsi="Garamond" w:cs="Arial"/>
          <w:sz w:val="24"/>
          <w:szCs w:val="24"/>
          <w:lang w:bidi="he-IL"/>
        </w:rPr>
        <w:t xml:space="preserve"> </w:t>
      </w:r>
      <w:r w:rsidR="00A96DE3">
        <w:rPr>
          <w:rFonts w:ascii="Garamond" w:hAnsi="Garamond" w:cs="Arial"/>
          <w:sz w:val="24"/>
          <w:szCs w:val="24"/>
          <w:lang w:bidi="he-IL"/>
        </w:rPr>
        <w:t>Freilich, es ist nicht mehr so schlimm, aber gut ist es noch lange nicht.</w:t>
      </w:r>
    </w:p>
    <w:p w:rsidR="00A96DE3" w:rsidRPr="00A96DE3" w:rsidRDefault="00A96DE3" w:rsidP="00FB66C4">
      <w:pPr>
        <w:spacing w:line="360" w:lineRule="auto"/>
        <w:jc w:val="both"/>
        <w:rPr>
          <w:rFonts w:ascii="Garamond" w:hAnsi="Garamond"/>
          <w:sz w:val="24"/>
          <w:szCs w:val="24"/>
        </w:rPr>
      </w:pPr>
      <w:r>
        <w:rPr>
          <w:rFonts w:ascii="Garamond" w:hAnsi="Garamond" w:cs="Arial"/>
          <w:sz w:val="24"/>
          <w:szCs w:val="24"/>
          <w:lang w:bidi="he-IL"/>
        </w:rPr>
        <w:t>Mittenwalde, 1653</w:t>
      </w:r>
    </w:p>
    <w:p w:rsidR="00CE23DD" w:rsidRPr="00CE23DD" w:rsidRDefault="0037146A" w:rsidP="00FB66C4">
      <w:pPr>
        <w:spacing w:line="360" w:lineRule="auto"/>
        <w:jc w:val="both"/>
        <w:rPr>
          <w:rFonts w:ascii="Garamond" w:hAnsi="Garamond" w:cs="Arial"/>
          <w:sz w:val="24"/>
          <w:szCs w:val="24"/>
          <w:lang w:bidi="he-IL"/>
        </w:rPr>
      </w:pPr>
      <w:r>
        <w:rPr>
          <w:rFonts w:ascii="Garamond" w:hAnsi="Garamond" w:cs="Arial"/>
          <w:sz w:val="24"/>
          <w:szCs w:val="24"/>
          <w:lang w:bidi="he-IL"/>
        </w:rPr>
        <w:t xml:space="preserve">Nun hat es geknallt. Der Konflikt mit den Eltern ist eskaliert, weil alle mal das ausgesprochen haben, was sie denken. </w:t>
      </w:r>
      <w:r w:rsidR="00110883">
        <w:rPr>
          <w:rFonts w:ascii="Garamond" w:hAnsi="Garamond" w:cs="Arial"/>
          <w:sz w:val="24"/>
          <w:szCs w:val="24"/>
          <w:lang w:bidi="he-IL"/>
        </w:rPr>
        <w:t xml:space="preserve">Man sollte meinen, nun fühle man sich erleichtert, doch die Katerstimmung des Streits hält an. </w:t>
      </w:r>
      <w:r>
        <w:rPr>
          <w:rFonts w:ascii="Garamond" w:hAnsi="Garamond" w:cs="Arial"/>
          <w:sz w:val="24"/>
          <w:szCs w:val="24"/>
          <w:lang w:bidi="he-IL"/>
        </w:rPr>
        <w:t>Abends dann</w:t>
      </w:r>
      <w:r w:rsidR="00A96DE3">
        <w:rPr>
          <w:rFonts w:ascii="Garamond" w:hAnsi="Garamond" w:cs="Arial"/>
          <w:sz w:val="24"/>
          <w:szCs w:val="24"/>
          <w:lang w:bidi="he-IL"/>
        </w:rPr>
        <w:t xml:space="preserve"> zum </w:t>
      </w:r>
      <w:proofErr w:type="spellStart"/>
      <w:r w:rsidR="00A96DE3">
        <w:rPr>
          <w:rFonts w:ascii="Garamond" w:hAnsi="Garamond" w:cs="Arial"/>
          <w:sz w:val="24"/>
          <w:szCs w:val="24"/>
          <w:lang w:bidi="he-IL"/>
        </w:rPr>
        <w:t>Swingtanzen</w:t>
      </w:r>
      <w:proofErr w:type="spellEnd"/>
      <w:r w:rsidR="00A96DE3">
        <w:rPr>
          <w:rFonts w:ascii="Garamond" w:hAnsi="Garamond" w:cs="Arial"/>
          <w:sz w:val="24"/>
          <w:szCs w:val="24"/>
          <w:lang w:bidi="he-IL"/>
        </w:rPr>
        <w:t>. Man redet über die Wahl, die angespannte Stimmung im Land und in der</w:t>
      </w:r>
      <w:r w:rsidR="00E22607">
        <w:rPr>
          <w:rFonts w:ascii="Garamond" w:hAnsi="Garamond" w:cs="Arial"/>
          <w:sz w:val="24"/>
          <w:szCs w:val="24"/>
          <w:lang w:bidi="he-IL"/>
        </w:rPr>
        <w:t xml:space="preserve"> Welt. Das Säbelrasseln hebt</w:t>
      </w:r>
      <w:r w:rsidR="00A96DE3">
        <w:rPr>
          <w:rFonts w:ascii="Garamond" w:hAnsi="Garamond" w:cs="Arial"/>
          <w:sz w:val="24"/>
          <w:szCs w:val="24"/>
          <w:lang w:bidi="he-IL"/>
        </w:rPr>
        <w:t xml:space="preserve"> von neuem an. Die öffentlichen Debatten sind ein Pulverfass.</w:t>
      </w:r>
      <w:r w:rsidR="00CE23DD">
        <w:rPr>
          <w:rFonts w:ascii="Garamond" w:hAnsi="Garamond" w:cs="Arial"/>
          <w:sz w:val="24"/>
          <w:szCs w:val="24"/>
          <w:lang w:bidi="he-IL"/>
        </w:rPr>
        <w:t xml:space="preserve"> Man fühlt sich an das vergangene Jahrhundert erinnert. Freilich, es ist noch nicht so schlimm, aber gut ist es noch lange nicht.</w:t>
      </w:r>
      <w:r w:rsidR="00726427">
        <w:rPr>
          <w:rFonts w:ascii="Garamond" w:hAnsi="Garamond" w:cs="Arial"/>
          <w:sz w:val="24"/>
          <w:szCs w:val="24"/>
          <w:lang w:bidi="he-IL"/>
        </w:rPr>
        <w:t xml:space="preserve"> Viele fühlen</w:t>
      </w:r>
      <w:r>
        <w:rPr>
          <w:rFonts w:ascii="Garamond" w:hAnsi="Garamond" w:cs="Arial"/>
          <w:sz w:val="24"/>
          <w:szCs w:val="24"/>
          <w:lang w:bidi="he-IL"/>
        </w:rPr>
        <w:t xml:space="preserve"> </w:t>
      </w:r>
      <w:r w:rsidR="007074F5">
        <w:rPr>
          <w:rFonts w:ascii="Garamond" w:hAnsi="Garamond" w:cs="Arial"/>
          <w:sz w:val="24"/>
          <w:szCs w:val="24"/>
          <w:lang w:bidi="he-IL"/>
        </w:rPr>
        <w:t xml:space="preserve">sich abgehängt und im Stich gelassen. </w:t>
      </w:r>
      <w:r>
        <w:rPr>
          <w:rFonts w:ascii="Garamond" w:hAnsi="Garamond" w:cs="Arial"/>
          <w:sz w:val="24"/>
          <w:szCs w:val="24"/>
          <w:lang w:bidi="he-IL"/>
        </w:rPr>
        <w:t>Die Unsicherheit ist groß.</w:t>
      </w:r>
      <w:r w:rsidR="00726427">
        <w:rPr>
          <w:rFonts w:ascii="Garamond" w:hAnsi="Garamond" w:cs="Arial"/>
          <w:sz w:val="24"/>
          <w:szCs w:val="24"/>
          <w:lang w:bidi="he-IL"/>
        </w:rPr>
        <w:t xml:space="preserve"> Die Sehnsucht nach Veränderung ist groß. Die nach</w:t>
      </w:r>
      <w:r w:rsidR="00EF285C">
        <w:rPr>
          <w:rFonts w:ascii="Garamond" w:hAnsi="Garamond" w:cs="Arial"/>
          <w:sz w:val="24"/>
          <w:szCs w:val="24"/>
          <w:lang w:bidi="he-IL"/>
        </w:rPr>
        <w:t xml:space="preserve"> Frieden auch.</w:t>
      </w:r>
    </w:p>
    <w:p w:rsidR="00A96DE3" w:rsidRDefault="00A96DE3" w:rsidP="00FB66C4">
      <w:pPr>
        <w:spacing w:line="360" w:lineRule="auto"/>
        <w:jc w:val="both"/>
        <w:rPr>
          <w:rFonts w:ascii="Garamond" w:hAnsi="Garamond" w:cs="Arial"/>
          <w:sz w:val="24"/>
          <w:szCs w:val="24"/>
          <w:lang w:bidi="he-IL"/>
        </w:rPr>
      </w:pPr>
      <w:r>
        <w:rPr>
          <w:rFonts w:ascii="Garamond" w:hAnsi="Garamond" w:cs="Arial"/>
          <w:sz w:val="24"/>
          <w:szCs w:val="24"/>
          <w:lang w:bidi="he-IL"/>
        </w:rPr>
        <w:t>Heidelberg, 2017</w:t>
      </w:r>
    </w:p>
    <w:p w:rsidR="00E32EB7" w:rsidRDefault="00096FCC" w:rsidP="00FB66C4">
      <w:pPr>
        <w:spacing w:line="360" w:lineRule="auto"/>
        <w:jc w:val="both"/>
        <w:rPr>
          <w:rFonts w:ascii="Garamond" w:hAnsi="Garamond" w:cs="Arial"/>
          <w:sz w:val="24"/>
          <w:szCs w:val="24"/>
          <w:lang w:bidi="he-IL"/>
        </w:rPr>
      </w:pPr>
      <w:r>
        <w:rPr>
          <w:rFonts w:ascii="Garamond" w:hAnsi="Garamond" w:cs="Arial"/>
          <w:sz w:val="24"/>
          <w:szCs w:val="24"/>
          <w:lang w:bidi="he-IL"/>
        </w:rPr>
        <w:t>Liebe Gemeinde,</w:t>
      </w:r>
    </w:p>
    <w:p w:rsidR="00096FCC" w:rsidRDefault="00051D65" w:rsidP="00FB66C4">
      <w:pPr>
        <w:spacing w:line="360" w:lineRule="auto"/>
        <w:jc w:val="both"/>
        <w:rPr>
          <w:rFonts w:ascii="Garamond" w:hAnsi="Garamond" w:cs="Arial"/>
          <w:sz w:val="24"/>
          <w:szCs w:val="24"/>
          <w:rtl/>
          <w:lang w:bidi="he-IL"/>
        </w:rPr>
      </w:pPr>
      <w:r>
        <w:rPr>
          <w:rFonts w:ascii="Garamond" w:hAnsi="Garamond" w:cs="Arial"/>
          <w:sz w:val="24"/>
          <w:szCs w:val="24"/>
          <w:lang w:bidi="he-IL"/>
        </w:rPr>
        <w:t>Drei Situationen, drei</w:t>
      </w:r>
      <w:r w:rsidR="0098117C">
        <w:rPr>
          <w:rFonts w:ascii="Garamond" w:hAnsi="Garamond" w:cs="Arial"/>
          <w:sz w:val="24"/>
          <w:szCs w:val="24"/>
          <w:lang w:bidi="he-IL"/>
        </w:rPr>
        <w:t xml:space="preserve"> Zeiten, drei Welten; in ihrer Darstellung s</w:t>
      </w:r>
      <w:r w:rsidR="00817B8F">
        <w:rPr>
          <w:rFonts w:ascii="Garamond" w:hAnsi="Garamond" w:cs="Arial"/>
          <w:sz w:val="24"/>
          <w:szCs w:val="24"/>
          <w:lang w:bidi="he-IL"/>
        </w:rPr>
        <w:t>icher etwas überspitzt, aber doch mit einem gemeinsamen Grundton</w:t>
      </w:r>
      <w:r w:rsidR="0098117C">
        <w:rPr>
          <w:rFonts w:ascii="Garamond" w:hAnsi="Garamond" w:cs="Arial"/>
          <w:sz w:val="24"/>
          <w:szCs w:val="24"/>
          <w:lang w:bidi="he-IL"/>
        </w:rPr>
        <w:t>.</w:t>
      </w:r>
    </w:p>
    <w:p w:rsidR="00E536B2" w:rsidRDefault="00E536B2" w:rsidP="00FB66C4">
      <w:pPr>
        <w:spacing w:line="360" w:lineRule="auto"/>
        <w:jc w:val="both"/>
        <w:rPr>
          <w:rFonts w:ascii="Garamond" w:hAnsi="Garamond" w:cs="Arial"/>
          <w:sz w:val="24"/>
          <w:szCs w:val="24"/>
          <w:lang w:bidi="he-IL"/>
        </w:rPr>
      </w:pPr>
      <w:r>
        <w:rPr>
          <w:rFonts w:ascii="Garamond" w:hAnsi="Garamond" w:cs="Arial" w:hint="cs"/>
          <w:sz w:val="24"/>
          <w:szCs w:val="24"/>
          <w:lang w:bidi="he-IL"/>
        </w:rPr>
        <w:t>D</w:t>
      </w:r>
      <w:r>
        <w:rPr>
          <w:rFonts w:ascii="Garamond" w:hAnsi="Garamond" w:cs="Arial"/>
          <w:sz w:val="24"/>
          <w:szCs w:val="24"/>
          <w:lang w:bidi="he-IL"/>
        </w:rPr>
        <w:t xml:space="preserve">ie erste in der persischen Provinz </w:t>
      </w:r>
      <w:proofErr w:type="spellStart"/>
      <w:r>
        <w:rPr>
          <w:rFonts w:ascii="Garamond" w:hAnsi="Garamond" w:cs="Arial"/>
          <w:sz w:val="24"/>
          <w:szCs w:val="24"/>
          <w:lang w:bidi="he-IL"/>
        </w:rPr>
        <w:t>Jehud</w:t>
      </w:r>
      <w:proofErr w:type="spellEnd"/>
      <w:r>
        <w:rPr>
          <w:rFonts w:ascii="Garamond" w:hAnsi="Garamond" w:cs="Arial"/>
          <w:sz w:val="24"/>
          <w:szCs w:val="24"/>
          <w:lang w:bidi="he-IL"/>
        </w:rPr>
        <w:t>. Die Zeit des babylonischen Exils war vorüber; die, die wollten</w:t>
      </w:r>
      <w:r w:rsidR="00E22607">
        <w:rPr>
          <w:rFonts w:ascii="Garamond" w:hAnsi="Garamond" w:cs="Arial"/>
          <w:sz w:val="24"/>
          <w:szCs w:val="24"/>
          <w:lang w:bidi="he-IL"/>
        </w:rPr>
        <w:t>,</w:t>
      </w:r>
      <w:r>
        <w:rPr>
          <w:rFonts w:ascii="Garamond" w:hAnsi="Garamond" w:cs="Arial"/>
          <w:sz w:val="24"/>
          <w:szCs w:val="24"/>
          <w:lang w:bidi="he-IL"/>
        </w:rPr>
        <w:t xml:space="preserve"> konnten wieder ins Land zurückkehren. Doch die Verhältnisse dort besserten sich nur langsam; ja vielmehr noch, mit der Rückkehr der exilierten Gruppe wuchsen die sozialen Spannungen mit den im Land verbliebenen sogar noch an.</w:t>
      </w:r>
      <w:r w:rsidR="00051D65">
        <w:rPr>
          <w:rFonts w:ascii="Garamond" w:hAnsi="Garamond" w:cs="Arial"/>
          <w:sz w:val="24"/>
          <w:szCs w:val="24"/>
          <w:lang w:bidi="he-IL"/>
        </w:rPr>
        <w:t xml:space="preserve"> Man hatte die Rückkehr als Zeichen </w:t>
      </w:r>
      <w:r w:rsidR="00051D65">
        <w:rPr>
          <w:rFonts w:ascii="Garamond" w:hAnsi="Garamond" w:cs="Arial"/>
          <w:sz w:val="24"/>
          <w:szCs w:val="24"/>
          <w:lang w:bidi="he-IL"/>
        </w:rPr>
        <w:lastRenderedPageBreak/>
        <w:t>dafür gedeutet, dass Gott sich wieder zugewendet und die Schuld des Volkes vergeben hat. Die wahrscheinlich ernüchternde Realität wird nun wieder in der Kategorie von Gottes Zorn interpretiert.</w:t>
      </w:r>
      <w:r w:rsidR="00E22607">
        <w:rPr>
          <w:rFonts w:ascii="Garamond" w:hAnsi="Garamond" w:cs="Arial"/>
          <w:sz w:val="24"/>
          <w:szCs w:val="24"/>
          <w:lang w:bidi="he-IL"/>
        </w:rPr>
        <w:t xml:space="preserve"> Die</w:t>
      </w:r>
      <w:r w:rsidR="001D2D66">
        <w:rPr>
          <w:rFonts w:ascii="Garamond" w:hAnsi="Garamond" w:cs="Arial"/>
          <w:sz w:val="24"/>
          <w:szCs w:val="24"/>
          <w:lang w:bidi="he-IL"/>
        </w:rPr>
        <w:t xml:space="preserve"> vorgefundene Realität lässt die Sehnsucht nach Gerechtigkeit, Wiederherstellung und dem Eingreifen Gottes wieder auflodern.</w:t>
      </w:r>
    </w:p>
    <w:p w:rsidR="00774447" w:rsidRDefault="00774447" w:rsidP="00FB66C4">
      <w:pPr>
        <w:spacing w:line="360" w:lineRule="auto"/>
        <w:jc w:val="both"/>
        <w:rPr>
          <w:rFonts w:ascii="Garamond" w:hAnsi="Garamond" w:cs="Arial"/>
          <w:sz w:val="24"/>
          <w:szCs w:val="24"/>
          <w:lang w:bidi="he-IL"/>
        </w:rPr>
      </w:pPr>
      <w:r>
        <w:rPr>
          <w:rFonts w:ascii="Garamond" w:hAnsi="Garamond" w:cs="Arial"/>
          <w:sz w:val="24"/>
          <w:szCs w:val="24"/>
          <w:lang w:bidi="he-IL"/>
        </w:rPr>
        <w:t>So auch in der Zeit Paul Gerhardts, der unseren Psalm im Jahr 1653 vertont hat</w:t>
      </w:r>
      <w:r w:rsidR="00B97428">
        <w:rPr>
          <w:rFonts w:ascii="Garamond" w:hAnsi="Garamond" w:cs="Arial"/>
          <w:sz w:val="24"/>
          <w:szCs w:val="24"/>
          <w:lang w:bidi="he-IL"/>
        </w:rPr>
        <w:t>; das Lied EG 283, das wir im Anschluss an die Predigt singen werden</w:t>
      </w:r>
      <w:r>
        <w:rPr>
          <w:rFonts w:ascii="Garamond" w:hAnsi="Garamond" w:cs="Arial"/>
          <w:sz w:val="24"/>
          <w:szCs w:val="24"/>
          <w:lang w:bidi="he-IL"/>
        </w:rPr>
        <w:t>. Nicht während des dreißigjährigen Krieges – wie man vielleicht erwarten könnte – hat er das Lied geschrieben, sondern danach. Der Westfälische Friede von 1646 hatte in Deutschland das langersehnte Ende der kriegerischen Auseinandersetzungen gebracht und zahlreiche Friedens- und Loblieder wurden verfasst und angestimmt. Die Folgen des Krieges sollten an vielen Stellen jedoch noch lange spürbar bleiben. Entvölkerung, Zerstörung und immer noch anhaltende Seuchen blieben; der Hunger blieb.</w:t>
      </w:r>
      <w:r w:rsidR="00AB1F1C">
        <w:rPr>
          <w:rFonts w:ascii="Garamond" w:hAnsi="Garamond" w:cs="Arial"/>
          <w:sz w:val="24"/>
          <w:szCs w:val="24"/>
          <w:lang w:bidi="he-IL"/>
        </w:rPr>
        <w:t xml:space="preserve"> </w:t>
      </w:r>
    </w:p>
    <w:p w:rsidR="00774447" w:rsidRDefault="00774447" w:rsidP="00AB1F1C">
      <w:pPr>
        <w:spacing w:line="360" w:lineRule="auto"/>
        <w:jc w:val="both"/>
        <w:rPr>
          <w:rFonts w:ascii="Garamond" w:hAnsi="Garamond" w:cs="Arial"/>
          <w:sz w:val="24"/>
          <w:szCs w:val="24"/>
          <w:lang w:bidi="he-IL"/>
        </w:rPr>
      </w:pPr>
      <w:r>
        <w:rPr>
          <w:rFonts w:ascii="Garamond" w:hAnsi="Garamond" w:cs="Arial"/>
          <w:sz w:val="24"/>
          <w:szCs w:val="24"/>
          <w:lang w:bidi="he-IL"/>
        </w:rPr>
        <w:t xml:space="preserve">Freilich, so schlimm ist es in Deutschland nicht mehr oder noch nicht, aber gut ist es noch lange nicht. </w:t>
      </w:r>
      <w:r w:rsidR="00817B8F">
        <w:rPr>
          <w:rFonts w:ascii="Garamond" w:hAnsi="Garamond" w:cs="Arial"/>
          <w:sz w:val="24"/>
          <w:szCs w:val="24"/>
          <w:lang w:bidi="he-IL"/>
        </w:rPr>
        <w:t>Der Hunger bleibt. Nach einer besseren Welt, einer gerechteren Welt, einer Welt, in der die Kräfte im Ausgleich sind.</w:t>
      </w:r>
      <w:r>
        <w:rPr>
          <w:rFonts w:ascii="Garamond" w:hAnsi="Garamond" w:cs="Arial"/>
          <w:sz w:val="24"/>
          <w:szCs w:val="24"/>
          <w:lang w:bidi="he-IL"/>
        </w:rPr>
        <w:t xml:space="preserve"> </w:t>
      </w:r>
      <w:r w:rsidR="00AB1F1C">
        <w:rPr>
          <w:rFonts w:ascii="Garamond" w:hAnsi="Garamond" w:cs="Arial"/>
          <w:sz w:val="24"/>
          <w:szCs w:val="24"/>
          <w:lang w:bidi="he-IL"/>
        </w:rPr>
        <w:t xml:space="preserve">Die Sehnsucht bleibt. </w:t>
      </w:r>
      <w:r w:rsidR="00E32EB7">
        <w:rPr>
          <w:rFonts w:ascii="Garamond" w:hAnsi="Garamond" w:cs="Arial"/>
          <w:sz w:val="24"/>
          <w:szCs w:val="24"/>
          <w:lang w:bidi="he-IL"/>
        </w:rPr>
        <w:t>Wir sehen, im Privaten und gesamtgesellschaftlich, dass sich das Glück und Harmonie nicht auf Da</w:t>
      </w:r>
      <w:r w:rsidR="00E22607">
        <w:rPr>
          <w:rFonts w:ascii="Garamond" w:hAnsi="Garamond" w:cs="Arial"/>
          <w:sz w:val="24"/>
          <w:szCs w:val="24"/>
          <w:lang w:bidi="he-IL"/>
        </w:rPr>
        <w:t>uer stellen lassen. Von Zeit zu Zeit bricht es</w:t>
      </w:r>
      <w:r w:rsidR="00AB1F1C">
        <w:rPr>
          <w:rFonts w:ascii="Garamond" w:hAnsi="Garamond" w:cs="Arial"/>
          <w:sz w:val="24"/>
          <w:szCs w:val="24"/>
          <w:lang w:bidi="he-IL"/>
        </w:rPr>
        <w:t xml:space="preserve"> </w:t>
      </w:r>
      <w:r w:rsidR="00E32EB7">
        <w:rPr>
          <w:rFonts w:ascii="Garamond" w:hAnsi="Garamond" w:cs="Arial"/>
          <w:sz w:val="24"/>
          <w:szCs w:val="24"/>
          <w:lang w:bidi="he-IL"/>
        </w:rPr>
        <w:t>durch, prägt manchmal gar Jahre und Jahrzehnte, aber wir können es nicht krampfhaft festhalten.</w:t>
      </w:r>
    </w:p>
    <w:p w:rsidR="00AB1F1C" w:rsidRDefault="00E22607" w:rsidP="00E22607">
      <w:pPr>
        <w:spacing w:line="360" w:lineRule="auto"/>
        <w:jc w:val="both"/>
        <w:rPr>
          <w:rFonts w:ascii="Garamond" w:hAnsi="Garamond" w:cs="Arial"/>
          <w:sz w:val="24"/>
          <w:szCs w:val="24"/>
          <w:lang w:bidi="he-IL"/>
        </w:rPr>
      </w:pPr>
      <w:r>
        <w:rPr>
          <w:rFonts w:ascii="Garamond" w:hAnsi="Garamond" w:cs="Arial"/>
          <w:sz w:val="24"/>
          <w:szCs w:val="24"/>
          <w:lang w:bidi="he-IL"/>
        </w:rPr>
        <w:t xml:space="preserve">Drei Zeiten, ein Grundton. </w:t>
      </w:r>
      <w:r w:rsidR="005A25D1">
        <w:rPr>
          <w:rFonts w:ascii="Garamond" w:hAnsi="Garamond" w:cs="Arial"/>
          <w:sz w:val="24"/>
          <w:szCs w:val="24"/>
          <w:lang w:bidi="he-IL"/>
        </w:rPr>
        <w:t>D</w:t>
      </w:r>
      <w:r>
        <w:rPr>
          <w:rFonts w:ascii="Garamond" w:hAnsi="Garamond" w:cs="Arial"/>
          <w:sz w:val="24"/>
          <w:szCs w:val="24"/>
          <w:lang w:bidi="he-IL"/>
        </w:rPr>
        <w:t>och d</w:t>
      </w:r>
      <w:r w:rsidR="005A25D1">
        <w:rPr>
          <w:rFonts w:ascii="Garamond" w:hAnsi="Garamond" w:cs="Arial"/>
          <w:sz w:val="24"/>
          <w:szCs w:val="24"/>
          <w:lang w:bidi="he-IL"/>
        </w:rPr>
        <w:t>ie Rede vom</w:t>
      </w:r>
      <w:r w:rsidR="00096FCC">
        <w:rPr>
          <w:rFonts w:ascii="Garamond" w:hAnsi="Garamond" w:cs="Arial"/>
          <w:sz w:val="24"/>
          <w:szCs w:val="24"/>
          <w:lang w:bidi="he-IL"/>
        </w:rPr>
        <w:t xml:space="preserve"> Zorn </w:t>
      </w:r>
      <w:r w:rsidR="005A25D1">
        <w:rPr>
          <w:rFonts w:ascii="Garamond" w:hAnsi="Garamond" w:cs="Arial"/>
          <w:sz w:val="24"/>
          <w:szCs w:val="24"/>
          <w:lang w:bidi="he-IL"/>
        </w:rPr>
        <w:t>Gottes</w:t>
      </w:r>
      <w:r>
        <w:rPr>
          <w:rFonts w:ascii="Garamond" w:hAnsi="Garamond" w:cs="Arial"/>
          <w:sz w:val="24"/>
          <w:szCs w:val="24"/>
          <w:lang w:bidi="he-IL"/>
        </w:rPr>
        <w:t>, wie sie in unserem Psalm vorkommt,</w:t>
      </w:r>
      <w:r w:rsidR="005A25D1">
        <w:rPr>
          <w:rFonts w:ascii="Garamond" w:hAnsi="Garamond" w:cs="Arial"/>
          <w:sz w:val="24"/>
          <w:szCs w:val="24"/>
          <w:lang w:bidi="he-IL"/>
        </w:rPr>
        <w:t xml:space="preserve"> ist uns fremd geworden</w:t>
      </w:r>
      <w:r w:rsidR="00493F63">
        <w:rPr>
          <w:rFonts w:ascii="Garamond" w:hAnsi="Garamond" w:cs="Arial"/>
          <w:sz w:val="24"/>
          <w:szCs w:val="24"/>
          <w:lang w:bidi="he-IL"/>
        </w:rPr>
        <w:t xml:space="preserve"> und wir bringen – zu Recht – nicht (mehr) jeden persönlichen Schicksalsschlag, jede Naturkatastrophe oder politische Entwicklung mit diesem Zorn Gottes in Verbindung.</w:t>
      </w:r>
      <w:r w:rsidR="0025707F">
        <w:rPr>
          <w:rFonts w:ascii="Garamond" w:hAnsi="Garamond" w:cs="Arial"/>
          <w:sz w:val="24"/>
          <w:szCs w:val="24"/>
          <w:lang w:bidi="he-IL"/>
        </w:rPr>
        <w:t xml:space="preserve"> Mit Blick auf unser Gottesbild</w:t>
      </w:r>
      <w:r>
        <w:rPr>
          <w:rFonts w:ascii="Garamond" w:hAnsi="Garamond" w:cs="Arial"/>
          <w:sz w:val="24"/>
          <w:szCs w:val="24"/>
          <w:lang w:bidi="he-IL"/>
        </w:rPr>
        <w:t xml:space="preserve"> aber</w:t>
      </w:r>
      <w:r w:rsidR="0025707F">
        <w:rPr>
          <w:rFonts w:ascii="Garamond" w:hAnsi="Garamond" w:cs="Arial"/>
          <w:sz w:val="24"/>
          <w:szCs w:val="24"/>
          <w:lang w:bidi="he-IL"/>
        </w:rPr>
        <w:t xml:space="preserve"> hat vor allem D. Bonhoeffer davor gewarnt, </w:t>
      </w:r>
      <w:r>
        <w:rPr>
          <w:rFonts w:ascii="Garamond" w:hAnsi="Garamond" w:cs="Arial"/>
          <w:sz w:val="24"/>
          <w:szCs w:val="24"/>
          <w:lang w:bidi="he-IL"/>
        </w:rPr>
        <w:t xml:space="preserve">ihn vorschnell beiseite zu lassen und </w:t>
      </w:r>
      <w:r w:rsidR="0025707F">
        <w:rPr>
          <w:rFonts w:ascii="Garamond" w:hAnsi="Garamond" w:cs="Arial"/>
          <w:sz w:val="24"/>
          <w:szCs w:val="24"/>
          <w:lang w:bidi="he-IL"/>
        </w:rPr>
        <w:t>den Begriff der</w:t>
      </w:r>
      <w:r>
        <w:rPr>
          <w:rFonts w:ascii="Garamond" w:hAnsi="Garamond" w:cs="Arial"/>
          <w:sz w:val="24"/>
          <w:szCs w:val="24"/>
          <w:lang w:bidi="he-IL"/>
        </w:rPr>
        <w:t xml:space="preserve"> Gnade inflationär zu verwenden. D</w:t>
      </w:r>
      <w:r w:rsidR="0025707F">
        <w:rPr>
          <w:rFonts w:ascii="Garamond" w:hAnsi="Garamond" w:cs="Arial"/>
          <w:sz w:val="24"/>
          <w:szCs w:val="24"/>
          <w:lang w:bidi="he-IL"/>
        </w:rPr>
        <w:t>ann ist es billige</w:t>
      </w:r>
      <w:r>
        <w:rPr>
          <w:rFonts w:ascii="Garamond" w:hAnsi="Garamond" w:cs="Arial"/>
          <w:sz w:val="24"/>
          <w:szCs w:val="24"/>
          <w:lang w:bidi="he-IL"/>
        </w:rPr>
        <w:t xml:space="preserve">, beliebige, </w:t>
      </w:r>
      <w:proofErr w:type="spellStart"/>
      <w:r>
        <w:rPr>
          <w:rFonts w:ascii="Garamond" w:hAnsi="Garamond" w:cs="Arial"/>
          <w:sz w:val="24"/>
          <w:szCs w:val="24"/>
          <w:lang w:bidi="he-IL"/>
        </w:rPr>
        <w:t>ignorierbare</w:t>
      </w:r>
      <w:proofErr w:type="spellEnd"/>
      <w:r w:rsidR="0025707F">
        <w:rPr>
          <w:rFonts w:ascii="Garamond" w:hAnsi="Garamond" w:cs="Arial"/>
          <w:sz w:val="24"/>
          <w:szCs w:val="24"/>
          <w:lang w:bidi="he-IL"/>
        </w:rPr>
        <w:t xml:space="preserve"> Gnade, keine teure</w:t>
      </w:r>
      <w:r>
        <w:rPr>
          <w:rFonts w:ascii="Garamond" w:hAnsi="Garamond" w:cs="Arial"/>
          <w:sz w:val="24"/>
          <w:szCs w:val="24"/>
          <w:lang w:bidi="he-IL"/>
        </w:rPr>
        <w:t>, keine, die ihren Preis hat, die man schätzen kann. Diese Gnade</w:t>
      </w:r>
      <w:r w:rsidR="0025707F">
        <w:rPr>
          <w:rFonts w:ascii="Garamond" w:hAnsi="Garamond" w:cs="Arial"/>
          <w:sz w:val="24"/>
          <w:szCs w:val="24"/>
          <w:lang w:bidi="he-IL"/>
        </w:rPr>
        <w:t xml:space="preserve"> führt uns nicht in die Veränderung, sondern in die Bequemlichkeit. </w:t>
      </w:r>
      <w:r w:rsidR="006B6956">
        <w:rPr>
          <w:rFonts w:ascii="Garamond" w:hAnsi="Garamond" w:cs="Arial"/>
          <w:sz w:val="24"/>
          <w:szCs w:val="24"/>
          <w:lang w:bidi="he-IL"/>
        </w:rPr>
        <w:t>Doch auch wenn wir mit der Fa</w:t>
      </w:r>
      <w:r>
        <w:rPr>
          <w:rFonts w:ascii="Garamond" w:hAnsi="Garamond" w:cs="Arial"/>
          <w:sz w:val="24"/>
          <w:szCs w:val="24"/>
          <w:lang w:bidi="he-IL"/>
        </w:rPr>
        <w:t>cette vom strafenden Zorn nicht mehr viel</w:t>
      </w:r>
      <w:r w:rsidR="006B6956">
        <w:rPr>
          <w:rFonts w:ascii="Garamond" w:hAnsi="Garamond" w:cs="Arial"/>
          <w:sz w:val="24"/>
          <w:szCs w:val="24"/>
          <w:lang w:bidi="he-IL"/>
        </w:rPr>
        <w:t xml:space="preserve"> anfangen können, so ist </w:t>
      </w:r>
      <w:r>
        <w:rPr>
          <w:rFonts w:ascii="Garamond" w:hAnsi="Garamond" w:cs="Arial"/>
          <w:sz w:val="24"/>
          <w:szCs w:val="24"/>
          <w:lang w:bidi="he-IL"/>
        </w:rPr>
        <w:t xml:space="preserve">uns eine vielleicht </w:t>
      </w:r>
      <w:r w:rsidR="006B6956">
        <w:rPr>
          <w:rFonts w:ascii="Garamond" w:hAnsi="Garamond" w:cs="Arial"/>
          <w:sz w:val="24"/>
          <w:szCs w:val="24"/>
          <w:lang w:bidi="he-IL"/>
        </w:rPr>
        <w:t xml:space="preserve">andere gar nicht so fern. </w:t>
      </w:r>
      <w:r w:rsidR="00AB1F1C">
        <w:rPr>
          <w:rFonts w:ascii="Garamond" w:hAnsi="Garamond" w:cs="Arial"/>
          <w:sz w:val="24"/>
          <w:szCs w:val="24"/>
          <w:lang w:bidi="he-IL"/>
        </w:rPr>
        <w:t xml:space="preserve">Eine fundamentale Dimension der Rede vom Zorn Gottes ist im Alten Testament die Vorstellung, dass Gott sich abwendet, dass er sein Volk allein und damit sich selbst und den übermächtigen Gegnern überlässt. </w:t>
      </w:r>
      <w:r w:rsidR="00987D4C">
        <w:rPr>
          <w:rFonts w:ascii="Garamond" w:hAnsi="Garamond" w:cs="Arial"/>
          <w:sz w:val="24"/>
          <w:szCs w:val="24"/>
          <w:lang w:bidi="he-IL"/>
        </w:rPr>
        <w:t xml:space="preserve">Gottverlassenheit – vielleicht ein Gedanke, vielleicht ein Gefühl das uns vertrauter ist? </w:t>
      </w:r>
      <w:r>
        <w:rPr>
          <w:rFonts w:ascii="Garamond" w:hAnsi="Garamond" w:cs="Arial"/>
          <w:sz w:val="24"/>
          <w:szCs w:val="24"/>
          <w:lang w:bidi="he-IL"/>
        </w:rPr>
        <w:t>Und ja, w</w:t>
      </w:r>
      <w:r w:rsidR="00096FCC">
        <w:rPr>
          <w:rFonts w:ascii="Garamond" w:hAnsi="Garamond" w:cs="Arial"/>
          <w:sz w:val="24"/>
          <w:szCs w:val="24"/>
          <w:lang w:bidi="he-IL"/>
        </w:rPr>
        <w:t xml:space="preserve">ir sind schon schlimm genug dran, wenn Gott uns </w:t>
      </w:r>
      <w:proofErr w:type="spellStart"/>
      <w:r w:rsidR="00096FCC">
        <w:rPr>
          <w:rFonts w:ascii="Garamond" w:hAnsi="Garamond" w:cs="Arial"/>
          <w:sz w:val="24"/>
          <w:szCs w:val="24"/>
          <w:lang w:bidi="he-IL"/>
        </w:rPr>
        <w:t>uns</w:t>
      </w:r>
      <w:proofErr w:type="spellEnd"/>
      <w:r w:rsidR="00096FCC">
        <w:rPr>
          <w:rFonts w:ascii="Garamond" w:hAnsi="Garamond" w:cs="Arial"/>
          <w:sz w:val="24"/>
          <w:szCs w:val="24"/>
          <w:lang w:bidi="he-IL"/>
        </w:rPr>
        <w:t xml:space="preserve"> selbst überlässt.</w:t>
      </w:r>
      <w:r w:rsidR="005A25D1" w:rsidRPr="005A25D1">
        <w:rPr>
          <w:rFonts w:ascii="Garamond" w:hAnsi="Garamond" w:cs="Arial"/>
          <w:sz w:val="24"/>
          <w:szCs w:val="24"/>
          <w:lang w:bidi="he-IL"/>
        </w:rPr>
        <w:t xml:space="preserve"> </w:t>
      </w:r>
      <w:r w:rsidR="005A25D1">
        <w:rPr>
          <w:rFonts w:ascii="Garamond" w:hAnsi="Garamond" w:cs="Arial"/>
          <w:sz w:val="24"/>
          <w:szCs w:val="24"/>
          <w:lang w:bidi="he-IL"/>
        </w:rPr>
        <w:t>Wenn, egal, was man versucht, alles immer nur noch schlimmer wird.</w:t>
      </w:r>
      <w:r w:rsidR="0025707F">
        <w:rPr>
          <w:rFonts w:ascii="Garamond" w:hAnsi="Garamond" w:cs="Arial"/>
          <w:sz w:val="24"/>
          <w:szCs w:val="24"/>
          <w:lang w:bidi="he-IL"/>
        </w:rPr>
        <w:t xml:space="preserve"> </w:t>
      </w:r>
      <w:r w:rsidR="0025707F" w:rsidRPr="00E22607">
        <w:rPr>
          <w:rFonts w:ascii="Garamond" w:eastAsia="Webdings" w:hAnsi="Garamond" w:cs="Webdings"/>
          <w:sz w:val="24"/>
          <w:szCs w:val="24"/>
        </w:rPr>
        <w:t>So gewinnt d</w:t>
      </w:r>
      <w:r>
        <w:rPr>
          <w:rFonts w:ascii="Garamond" w:eastAsia="Webdings" w:hAnsi="Garamond" w:cs="Webdings"/>
          <w:sz w:val="24"/>
          <w:szCs w:val="24"/>
        </w:rPr>
        <w:t>as</w:t>
      </w:r>
      <w:r w:rsidR="0025707F" w:rsidRPr="00E22607">
        <w:rPr>
          <w:rFonts w:ascii="Garamond" w:eastAsia="Webdings" w:hAnsi="Garamond" w:cs="Webdings"/>
          <w:sz w:val="24"/>
          <w:szCs w:val="24"/>
        </w:rPr>
        <w:t xml:space="preserve"> Rede</w:t>
      </w:r>
      <w:r>
        <w:rPr>
          <w:rFonts w:ascii="Garamond" w:eastAsia="Webdings" w:hAnsi="Garamond" w:cs="Webdings"/>
          <w:sz w:val="24"/>
          <w:szCs w:val="24"/>
        </w:rPr>
        <w:t>n</w:t>
      </w:r>
      <w:r w:rsidR="0025707F" w:rsidRPr="00E22607">
        <w:rPr>
          <w:rFonts w:ascii="Garamond" w:eastAsia="Webdings" w:hAnsi="Garamond" w:cs="Webdings"/>
          <w:sz w:val="24"/>
          <w:szCs w:val="24"/>
        </w:rPr>
        <w:t xml:space="preserve"> von der Gnade Gottes i</w:t>
      </w:r>
      <w:r>
        <w:rPr>
          <w:rFonts w:ascii="Garamond" w:eastAsia="Webdings" w:hAnsi="Garamond" w:cs="Webdings"/>
          <w:sz w:val="24"/>
          <w:szCs w:val="24"/>
        </w:rPr>
        <w:t>n unserem Bibeltext und auch im Lied Paul Gerhardts</w:t>
      </w:r>
      <w:r w:rsidR="006B6956" w:rsidRPr="00E22607">
        <w:rPr>
          <w:rFonts w:ascii="Garamond" w:eastAsia="Webdings" w:hAnsi="Garamond" w:cs="Webdings"/>
          <w:sz w:val="24"/>
          <w:szCs w:val="24"/>
        </w:rPr>
        <w:t xml:space="preserve"> gerade im Kontext des erlebten Zornes ihr Tiefenprofil. Nur, wer die Möglichkeit von Gottes Zorn, Gottes Schwe</w:t>
      </w:r>
      <w:r w:rsidR="000D188E">
        <w:rPr>
          <w:rFonts w:ascii="Garamond" w:eastAsia="Webdings" w:hAnsi="Garamond" w:cs="Webdings"/>
          <w:sz w:val="24"/>
          <w:szCs w:val="24"/>
        </w:rPr>
        <w:t>igen, Gottes Abwendung denken kann</w:t>
      </w:r>
      <w:r w:rsidR="006B6956" w:rsidRPr="00E22607">
        <w:rPr>
          <w:rFonts w:ascii="Garamond" w:eastAsia="Webdings" w:hAnsi="Garamond" w:cs="Webdings"/>
          <w:sz w:val="24"/>
          <w:szCs w:val="24"/>
        </w:rPr>
        <w:t>, kann das Gewicht und die Größe seines Reden, seiner Gnade, seiner freien Zuwendung zu uns Menschen erahnen.</w:t>
      </w:r>
      <w:r w:rsidR="006A2879" w:rsidRPr="00E22607">
        <w:rPr>
          <w:rFonts w:ascii="Garamond" w:hAnsi="Garamond" w:cs="Arial"/>
          <w:sz w:val="24"/>
          <w:szCs w:val="24"/>
          <w:lang w:bidi="he-IL"/>
        </w:rPr>
        <w:t xml:space="preserve"> </w:t>
      </w:r>
      <w:r w:rsidR="0025707F" w:rsidRPr="00E22607">
        <w:rPr>
          <w:rFonts w:ascii="Garamond" w:hAnsi="Garamond" w:cs="Arial"/>
          <w:sz w:val="24"/>
          <w:szCs w:val="24"/>
          <w:lang w:bidi="he-IL"/>
        </w:rPr>
        <w:t xml:space="preserve">Doch geht es dem </w:t>
      </w:r>
      <w:r w:rsidR="0025707F" w:rsidRPr="00E22607">
        <w:rPr>
          <w:rFonts w:ascii="Garamond" w:hAnsi="Garamond" w:cs="Arial"/>
          <w:sz w:val="24"/>
          <w:szCs w:val="24"/>
          <w:lang w:bidi="he-IL"/>
        </w:rPr>
        <w:lastRenderedPageBreak/>
        <w:t>Psalm nun nicht hauptsächlich um eine Reflexion über den</w:t>
      </w:r>
      <w:r w:rsidR="0025707F">
        <w:rPr>
          <w:rFonts w:ascii="Garamond" w:hAnsi="Garamond" w:cs="Arial"/>
          <w:sz w:val="24"/>
          <w:szCs w:val="24"/>
          <w:lang w:bidi="he-IL"/>
        </w:rPr>
        <w:t xml:space="preserve"> Zorn Gottes, sondern um die Sehnsucht nach V</w:t>
      </w:r>
      <w:r>
        <w:rPr>
          <w:rFonts w:ascii="Garamond" w:hAnsi="Garamond" w:cs="Arial"/>
          <w:sz w:val="24"/>
          <w:szCs w:val="24"/>
          <w:lang w:bidi="he-IL"/>
        </w:rPr>
        <w:t>eränderung. Denn gut ist es noch lange nicht.</w:t>
      </w:r>
    </w:p>
    <w:p w:rsidR="00E01920" w:rsidRDefault="00CC2AD3" w:rsidP="006A2879">
      <w:pPr>
        <w:spacing w:line="360" w:lineRule="auto"/>
        <w:jc w:val="both"/>
        <w:rPr>
          <w:rFonts w:ascii="Garamond" w:hAnsi="Garamond" w:cs="Arial"/>
          <w:sz w:val="24"/>
          <w:szCs w:val="24"/>
          <w:lang w:bidi="he-IL"/>
        </w:rPr>
      </w:pPr>
      <w:r w:rsidRPr="001B4B15">
        <w:rPr>
          <w:rFonts w:ascii="Garamond" w:hAnsi="Garamond" w:cs="Arial"/>
          <w:i/>
          <w:iCs/>
          <w:sz w:val="24"/>
          <w:szCs w:val="24"/>
          <w:lang w:bidi="he-IL"/>
        </w:rPr>
        <w:t xml:space="preserve">„Gott wird Heil ansagen seinen Frommen“ </w:t>
      </w:r>
      <w:r>
        <w:rPr>
          <w:rFonts w:ascii="Garamond" w:hAnsi="Garamond" w:cs="Arial"/>
          <w:sz w:val="24"/>
          <w:szCs w:val="24"/>
          <w:lang w:bidi="he-IL"/>
        </w:rPr>
        <w:t>(V.9)</w:t>
      </w:r>
      <w:r w:rsidR="006A2879">
        <w:rPr>
          <w:rFonts w:ascii="Garamond" w:hAnsi="Garamond" w:cs="Arial"/>
          <w:sz w:val="24"/>
          <w:szCs w:val="24"/>
          <w:lang w:bidi="he-IL"/>
        </w:rPr>
        <w:t xml:space="preserve"> und </w:t>
      </w:r>
      <w:r w:rsidR="006A2879" w:rsidRPr="001B4B15">
        <w:rPr>
          <w:rFonts w:ascii="Garamond" w:hAnsi="Garamond" w:cs="Arial"/>
          <w:i/>
          <w:iCs/>
          <w:sz w:val="24"/>
          <w:szCs w:val="24"/>
          <w:lang w:bidi="he-IL"/>
        </w:rPr>
        <w:t>„nahe ist sein Heil denen, die ihn fürchten“</w:t>
      </w:r>
      <w:r w:rsidR="006A2879">
        <w:rPr>
          <w:rFonts w:ascii="Garamond" w:hAnsi="Garamond" w:cs="Arial"/>
          <w:sz w:val="24"/>
          <w:szCs w:val="24"/>
          <w:lang w:bidi="he-IL"/>
        </w:rPr>
        <w:t xml:space="preserve"> (V.10) – das klingt ein bisschen nach </w:t>
      </w:r>
      <w:r w:rsidR="00E32EB7">
        <w:rPr>
          <w:rFonts w:ascii="Garamond" w:hAnsi="Garamond" w:cs="Arial"/>
          <w:sz w:val="24"/>
          <w:szCs w:val="24"/>
          <w:lang w:bidi="he-IL"/>
        </w:rPr>
        <w:t>„Wenn wir nur frömmer wären, dann ginge es u</w:t>
      </w:r>
      <w:r w:rsidR="006A2879">
        <w:rPr>
          <w:rFonts w:ascii="Garamond" w:hAnsi="Garamond" w:cs="Arial"/>
          <w:sz w:val="24"/>
          <w:szCs w:val="24"/>
          <w:lang w:bidi="he-IL"/>
        </w:rPr>
        <w:t>ns allen besser“. Noch stärker ist das im</w:t>
      </w:r>
      <w:r w:rsidR="00E32EB7">
        <w:rPr>
          <w:rFonts w:ascii="Garamond" w:hAnsi="Garamond" w:cs="Arial"/>
          <w:sz w:val="24"/>
          <w:szCs w:val="24"/>
          <w:lang w:bidi="he-IL"/>
        </w:rPr>
        <w:t xml:space="preserve"> L</w:t>
      </w:r>
      <w:r w:rsidR="006A2879">
        <w:rPr>
          <w:rFonts w:ascii="Garamond" w:hAnsi="Garamond" w:cs="Arial"/>
          <w:sz w:val="24"/>
          <w:szCs w:val="24"/>
          <w:lang w:bidi="he-IL"/>
        </w:rPr>
        <w:t>ied Paul Gerhardts angelegt.</w:t>
      </w:r>
      <w:r w:rsidR="00E32EB7">
        <w:rPr>
          <w:rFonts w:ascii="Garamond" w:hAnsi="Garamond" w:cs="Arial"/>
          <w:sz w:val="24"/>
          <w:szCs w:val="24"/>
          <w:lang w:bidi="he-IL"/>
        </w:rPr>
        <w:t xml:space="preserve"> „Wenn wir nur fromm sind, wird sich Gott/ schon wieder zu uns wenden“ (Str. 7). Ein Satz, der nach Automatismus klingt, ein Satz, der </w:t>
      </w:r>
      <w:r w:rsidR="00E40980">
        <w:rPr>
          <w:rFonts w:ascii="Garamond" w:hAnsi="Garamond" w:cs="Arial"/>
          <w:sz w:val="24"/>
          <w:szCs w:val="24"/>
          <w:lang w:bidi="he-IL"/>
        </w:rPr>
        <w:t xml:space="preserve">auf den ersten Blick </w:t>
      </w:r>
      <w:r w:rsidR="00E32EB7">
        <w:rPr>
          <w:rFonts w:ascii="Garamond" w:hAnsi="Garamond" w:cs="Arial"/>
          <w:sz w:val="24"/>
          <w:szCs w:val="24"/>
          <w:lang w:bidi="he-IL"/>
        </w:rPr>
        <w:t>– zumindest mir – etwas Bauchschmerzen</w:t>
      </w:r>
      <w:r w:rsidR="00E40980">
        <w:rPr>
          <w:rFonts w:ascii="Garamond" w:hAnsi="Garamond" w:cs="Arial"/>
          <w:sz w:val="24"/>
          <w:szCs w:val="24"/>
          <w:lang w:bidi="he-IL"/>
        </w:rPr>
        <w:t xml:space="preserve"> macht.</w:t>
      </w:r>
      <w:r w:rsidR="006A2879">
        <w:rPr>
          <w:rFonts w:ascii="Garamond" w:hAnsi="Garamond" w:cs="Arial"/>
          <w:sz w:val="24"/>
          <w:szCs w:val="24"/>
          <w:lang w:bidi="he-IL"/>
        </w:rPr>
        <w:t xml:space="preserve"> </w:t>
      </w:r>
      <w:r w:rsidR="00F57456">
        <w:rPr>
          <w:rFonts w:ascii="Garamond" w:hAnsi="Garamond" w:cs="Arial"/>
          <w:sz w:val="24"/>
          <w:szCs w:val="24"/>
          <w:lang w:bidi="he-IL"/>
        </w:rPr>
        <w:t>Und tatsächlich ist er schwierig – dann wenn Fröm</w:t>
      </w:r>
      <w:r w:rsidR="00E22607">
        <w:rPr>
          <w:rFonts w:ascii="Garamond" w:hAnsi="Garamond" w:cs="Arial"/>
          <w:sz w:val="24"/>
          <w:szCs w:val="24"/>
          <w:lang w:bidi="he-IL"/>
        </w:rPr>
        <w:t xml:space="preserve">migkeit mit </w:t>
      </w:r>
      <w:proofErr w:type="spellStart"/>
      <w:r w:rsidR="00E22607">
        <w:rPr>
          <w:rFonts w:ascii="Garamond" w:hAnsi="Garamond" w:cs="Arial"/>
          <w:sz w:val="24"/>
          <w:szCs w:val="24"/>
          <w:lang w:bidi="he-IL"/>
        </w:rPr>
        <w:t>Reaktionismus</w:t>
      </w:r>
      <w:proofErr w:type="spellEnd"/>
      <w:r w:rsidR="00F57456">
        <w:rPr>
          <w:rFonts w:ascii="Garamond" w:hAnsi="Garamond" w:cs="Arial"/>
          <w:sz w:val="24"/>
          <w:szCs w:val="24"/>
          <w:lang w:bidi="he-IL"/>
        </w:rPr>
        <w:t xml:space="preserve"> verwechselt wird. </w:t>
      </w:r>
      <w:r w:rsidR="00E22607">
        <w:rPr>
          <w:rFonts w:ascii="Garamond" w:hAnsi="Garamond" w:cs="Arial"/>
          <w:sz w:val="24"/>
          <w:szCs w:val="24"/>
          <w:lang w:bidi="he-IL"/>
        </w:rPr>
        <w:t xml:space="preserve">Wenn jegliche neuere Entwicklung pauschal als Verfall gewertet wird. </w:t>
      </w:r>
      <w:r w:rsidR="00F57456">
        <w:rPr>
          <w:rFonts w:ascii="Garamond" w:hAnsi="Garamond" w:cs="Arial"/>
          <w:sz w:val="24"/>
          <w:szCs w:val="24"/>
          <w:lang w:bidi="he-IL"/>
        </w:rPr>
        <w:t>Wenn die Sündenböcke für den desolaten Zustand in den Randgruppen der Gesellschaft oder jenen</w:t>
      </w:r>
      <w:r w:rsidR="00E22607">
        <w:rPr>
          <w:rFonts w:ascii="Garamond" w:hAnsi="Garamond" w:cs="Arial"/>
          <w:sz w:val="24"/>
          <w:szCs w:val="24"/>
          <w:lang w:bidi="he-IL"/>
        </w:rPr>
        <w:t xml:space="preserve"> gesucht werden</w:t>
      </w:r>
      <w:r w:rsidR="00F57456">
        <w:rPr>
          <w:rFonts w:ascii="Garamond" w:hAnsi="Garamond" w:cs="Arial"/>
          <w:sz w:val="24"/>
          <w:szCs w:val="24"/>
          <w:lang w:bidi="he-IL"/>
        </w:rPr>
        <w:t>, die in irgendeiner anderen Weise von Rechts wegen oder einfach aufgrund gesellschaftlicher Konvention be</w:t>
      </w:r>
      <w:r w:rsidR="00E22607">
        <w:rPr>
          <w:rFonts w:ascii="Garamond" w:hAnsi="Garamond" w:cs="Arial"/>
          <w:sz w:val="24"/>
          <w:szCs w:val="24"/>
          <w:lang w:bidi="he-IL"/>
        </w:rPr>
        <w:t>nachteiligt sind</w:t>
      </w:r>
      <w:r w:rsidR="00F57456">
        <w:rPr>
          <w:rFonts w:ascii="Garamond" w:hAnsi="Garamond" w:cs="Arial"/>
          <w:sz w:val="24"/>
          <w:szCs w:val="24"/>
          <w:lang w:bidi="he-IL"/>
        </w:rPr>
        <w:t>.</w:t>
      </w:r>
    </w:p>
    <w:p w:rsidR="00817B8F" w:rsidRDefault="00F242E4" w:rsidP="00E22607">
      <w:pPr>
        <w:spacing w:line="360" w:lineRule="auto"/>
        <w:jc w:val="both"/>
        <w:rPr>
          <w:rFonts w:ascii="Garamond" w:hAnsi="Garamond"/>
          <w:sz w:val="24"/>
          <w:szCs w:val="24"/>
        </w:rPr>
      </w:pPr>
      <w:r>
        <w:rPr>
          <w:rFonts w:ascii="Garamond" w:hAnsi="Garamond" w:cs="Arial"/>
          <w:sz w:val="24"/>
          <w:szCs w:val="24"/>
          <w:lang w:bidi="he-IL"/>
        </w:rPr>
        <w:t>Er macht auch dann Bauchschmerzen, wenn Frömmigkeit nur als Innerlichkeit verstanden wird</w:t>
      </w:r>
      <w:r w:rsidR="008725C4">
        <w:rPr>
          <w:rFonts w:ascii="Garamond" w:hAnsi="Garamond" w:cs="Arial"/>
          <w:sz w:val="24"/>
          <w:szCs w:val="24"/>
          <w:lang w:bidi="he-IL"/>
        </w:rPr>
        <w:t>, gemäß dem Motto</w:t>
      </w:r>
      <w:r w:rsidR="001B15FC">
        <w:rPr>
          <w:rFonts w:ascii="Garamond" w:hAnsi="Garamond" w:cs="Arial"/>
          <w:sz w:val="24"/>
          <w:szCs w:val="24"/>
          <w:lang w:bidi="he-IL"/>
        </w:rPr>
        <w:t xml:space="preserve"> „mein Gott und ich</w:t>
      </w:r>
      <w:r w:rsidR="00E22607">
        <w:rPr>
          <w:rFonts w:ascii="Garamond" w:hAnsi="Garamond" w:cs="Arial"/>
          <w:sz w:val="24"/>
          <w:szCs w:val="24"/>
          <w:lang w:bidi="he-IL"/>
        </w:rPr>
        <w:t xml:space="preserve"> </w:t>
      </w:r>
      <w:r w:rsidR="001B15FC">
        <w:rPr>
          <w:rFonts w:ascii="Garamond" w:hAnsi="Garamond" w:cs="Arial"/>
          <w:sz w:val="24"/>
          <w:szCs w:val="24"/>
          <w:lang w:bidi="he-IL"/>
        </w:rPr>
        <w:t>- d</w:t>
      </w:r>
      <w:r w:rsidR="00E22607">
        <w:rPr>
          <w:rFonts w:ascii="Garamond" w:hAnsi="Garamond" w:cs="Arial"/>
          <w:sz w:val="24"/>
          <w:szCs w:val="24"/>
          <w:lang w:bidi="he-IL"/>
        </w:rPr>
        <w:t>as ist alles was zählt“. Das ist ohne Zweifel die</w:t>
      </w:r>
      <w:r w:rsidR="001B15FC">
        <w:rPr>
          <w:rFonts w:ascii="Garamond" w:hAnsi="Garamond" w:cs="Arial"/>
          <w:sz w:val="24"/>
          <w:szCs w:val="24"/>
          <w:lang w:bidi="he-IL"/>
        </w:rPr>
        <w:t xml:space="preserve"> Grundlage, a</w:t>
      </w:r>
      <w:r w:rsidR="00E22607">
        <w:rPr>
          <w:rFonts w:ascii="Garamond" w:hAnsi="Garamond" w:cs="Arial"/>
          <w:sz w:val="24"/>
          <w:szCs w:val="24"/>
          <w:lang w:bidi="he-IL"/>
        </w:rPr>
        <w:t>ber dabei darf es nicht bleiben.</w:t>
      </w:r>
      <w:r w:rsidR="001B15FC">
        <w:rPr>
          <w:rFonts w:ascii="Garamond" w:hAnsi="Garamond" w:cs="Arial"/>
          <w:sz w:val="24"/>
          <w:szCs w:val="24"/>
          <w:lang w:bidi="he-IL"/>
        </w:rPr>
        <w:t xml:space="preserve"> Dieses Bild führt uns nicht in die Veränderung, sondern in die Abschottung. Paul Gerhardt verfolgte nach dem dreißigjährigen Krieg den Gedanken </w:t>
      </w:r>
      <w:r w:rsidR="00E22607">
        <w:rPr>
          <w:rFonts w:ascii="Garamond" w:hAnsi="Garamond" w:cs="Arial"/>
          <w:sz w:val="24"/>
          <w:szCs w:val="24"/>
          <w:lang w:bidi="he-IL"/>
        </w:rPr>
        <w:t xml:space="preserve">einer </w:t>
      </w:r>
      <w:r>
        <w:rPr>
          <w:rFonts w:ascii="Garamond" w:hAnsi="Garamond" w:cs="Arial"/>
          <w:sz w:val="24"/>
          <w:szCs w:val="24"/>
          <w:lang w:bidi="he-IL"/>
        </w:rPr>
        <w:t>spirituelle</w:t>
      </w:r>
      <w:r w:rsidR="00E22607">
        <w:rPr>
          <w:rFonts w:ascii="Garamond" w:hAnsi="Garamond" w:cs="Arial"/>
          <w:sz w:val="24"/>
          <w:szCs w:val="24"/>
          <w:lang w:bidi="he-IL"/>
        </w:rPr>
        <w:t>n</w:t>
      </w:r>
      <w:r>
        <w:rPr>
          <w:rFonts w:ascii="Garamond" w:hAnsi="Garamond" w:cs="Arial"/>
          <w:sz w:val="24"/>
          <w:szCs w:val="24"/>
          <w:lang w:bidi="he-IL"/>
        </w:rPr>
        <w:t xml:space="preserve"> Erneuerung als Grundlage für den kirchlichen Wiederaufbau nach dem Krieg.</w:t>
      </w:r>
      <w:r w:rsidR="00E22607">
        <w:rPr>
          <w:rFonts w:ascii="Garamond" w:hAnsi="Garamond" w:cs="Arial"/>
          <w:sz w:val="24"/>
          <w:szCs w:val="24"/>
          <w:lang w:bidi="he-IL"/>
        </w:rPr>
        <w:t xml:space="preserve"> Was beim Singen des Liedes beginnt, soll die ganze Existenz erfassen.</w:t>
      </w:r>
      <w:r w:rsidR="008725C4">
        <w:rPr>
          <w:rFonts w:ascii="Garamond" w:hAnsi="Garamond" w:cs="Arial"/>
          <w:sz w:val="24"/>
          <w:szCs w:val="24"/>
          <w:lang w:bidi="he-IL"/>
        </w:rPr>
        <w:t xml:space="preserve"> Hier geht es um</w:t>
      </w:r>
      <w:r w:rsidR="00096FCC">
        <w:rPr>
          <w:rFonts w:ascii="Garamond" w:hAnsi="Garamond" w:cs="Arial"/>
          <w:sz w:val="24"/>
          <w:szCs w:val="24"/>
          <w:lang w:bidi="he-IL"/>
        </w:rPr>
        <w:t xml:space="preserve"> Innerlichkeit</w:t>
      </w:r>
      <w:r w:rsidR="008725C4">
        <w:rPr>
          <w:rFonts w:ascii="Garamond" w:hAnsi="Garamond" w:cs="Arial"/>
          <w:sz w:val="24"/>
          <w:szCs w:val="24"/>
          <w:lang w:bidi="he-IL"/>
        </w:rPr>
        <w:t>, die</w:t>
      </w:r>
      <w:r w:rsidR="00096FCC">
        <w:rPr>
          <w:rFonts w:ascii="Garamond" w:hAnsi="Garamond" w:cs="Arial"/>
          <w:sz w:val="24"/>
          <w:szCs w:val="24"/>
          <w:lang w:bidi="he-IL"/>
        </w:rPr>
        <w:t xml:space="preserve"> nach außen strahlt.</w:t>
      </w:r>
      <w:r w:rsidR="001B15FC">
        <w:rPr>
          <w:rFonts w:ascii="Garamond" w:hAnsi="Garamond" w:cs="Arial"/>
          <w:sz w:val="24"/>
          <w:szCs w:val="24"/>
          <w:lang w:bidi="he-IL"/>
        </w:rPr>
        <w:t xml:space="preserve"> Auch alttestamen</w:t>
      </w:r>
      <w:r w:rsidR="00E22607">
        <w:rPr>
          <w:rFonts w:ascii="Garamond" w:hAnsi="Garamond" w:cs="Arial"/>
          <w:sz w:val="24"/>
          <w:szCs w:val="24"/>
          <w:lang w:bidi="he-IL"/>
        </w:rPr>
        <w:t>tlich ist klar: die</w:t>
      </w:r>
      <w:r w:rsidR="001B15FC">
        <w:rPr>
          <w:rFonts w:ascii="Garamond" w:hAnsi="Garamond" w:cs="Arial"/>
          <w:sz w:val="24"/>
          <w:szCs w:val="24"/>
          <w:lang w:bidi="he-IL"/>
        </w:rPr>
        <w:t xml:space="preserve"> Gottesbeziehung prägt alle Lebensbereiche. </w:t>
      </w:r>
      <w:r w:rsidR="00774447" w:rsidRPr="00817B8F">
        <w:rPr>
          <w:rFonts w:ascii="Garamond" w:hAnsi="Garamond"/>
          <w:sz w:val="24"/>
          <w:szCs w:val="24"/>
        </w:rPr>
        <w:t>Wenn es ein Wort gibt, da</w:t>
      </w:r>
      <w:r w:rsidR="006A2879">
        <w:rPr>
          <w:rFonts w:ascii="Garamond" w:hAnsi="Garamond"/>
          <w:sz w:val="24"/>
          <w:szCs w:val="24"/>
        </w:rPr>
        <w:t>s neben dem Wort „Gnade</w:t>
      </w:r>
      <w:r w:rsidR="00774447" w:rsidRPr="00817B8F">
        <w:rPr>
          <w:rFonts w:ascii="Garamond" w:hAnsi="Garamond"/>
          <w:sz w:val="24"/>
          <w:szCs w:val="24"/>
        </w:rPr>
        <w:t xml:space="preserve">“ in besonderer Weise mit Gott in Verbindung zu bringen ist in der hebräischen Bibel, dann ist es das Wort „Gerechtigkeit“. Gott ist der, der Recht und Gerechtigkeit liebt. </w:t>
      </w:r>
      <w:r w:rsidR="00DF3B04">
        <w:rPr>
          <w:rFonts w:ascii="Garamond" w:hAnsi="Garamond" w:cs="Arial"/>
          <w:sz w:val="24"/>
          <w:szCs w:val="24"/>
          <w:lang w:bidi="he-IL"/>
        </w:rPr>
        <w:t>Frieden, Schalom</w:t>
      </w:r>
      <w:r w:rsidR="00E22607">
        <w:rPr>
          <w:rFonts w:ascii="Garamond" w:hAnsi="Garamond" w:cs="Arial"/>
          <w:sz w:val="24"/>
          <w:szCs w:val="24"/>
          <w:lang w:bidi="he-IL"/>
        </w:rPr>
        <w:t>, so wie er im Psalm ersehnt wird, ist kein</w:t>
      </w:r>
      <w:r w:rsidR="00DF3B04">
        <w:rPr>
          <w:rFonts w:ascii="Garamond" w:hAnsi="Garamond" w:cs="Arial"/>
          <w:sz w:val="24"/>
          <w:szCs w:val="24"/>
          <w:lang w:bidi="he-IL"/>
        </w:rPr>
        <w:t xml:space="preserve"> Papierfrieden, den Frieden ist nicht nur die Abwesenheit von Krieg. Es ist ein Zustand, der vielmehr ausdrückt, dass alle genug haben; dass ein Ausgleich erreicht ist. </w:t>
      </w:r>
      <w:r w:rsidR="00DF3B04">
        <w:rPr>
          <w:rFonts w:ascii="Garamond" w:hAnsi="Garamond"/>
          <w:sz w:val="24"/>
          <w:szCs w:val="24"/>
        </w:rPr>
        <w:t>Friede</w:t>
      </w:r>
      <w:r w:rsidR="00774447" w:rsidRPr="00817B8F">
        <w:rPr>
          <w:rFonts w:ascii="Garamond" w:hAnsi="Garamond"/>
          <w:sz w:val="24"/>
          <w:szCs w:val="24"/>
        </w:rPr>
        <w:t xml:space="preserve"> ist nur denkbar als Frucht der Gerechtigkeit. </w:t>
      </w:r>
      <w:r w:rsidR="006A2879">
        <w:rPr>
          <w:rFonts w:ascii="Garamond" w:hAnsi="Garamond"/>
          <w:sz w:val="24"/>
          <w:szCs w:val="24"/>
        </w:rPr>
        <w:t>So hat</w:t>
      </w:r>
      <w:r w:rsidR="0098117C" w:rsidRPr="0098117C">
        <w:rPr>
          <w:rFonts w:ascii="Garamond" w:hAnsi="Garamond"/>
          <w:sz w:val="24"/>
          <w:szCs w:val="24"/>
        </w:rPr>
        <w:t xml:space="preserve"> der </w:t>
      </w:r>
      <w:r w:rsidR="00FB66C4">
        <w:rPr>
          <w:rFonts w:ascii="Garamond" w:hAnsi="Garamond"/>
          <w:sz w:val="24"/>
          <w:szCs w:val="24"/>
        </w:rPr>
        <w:t xml:space="preserve">Frieden seinen Preis. </w:t>
      </w:r>
      <w:r w:rsidR="0098117C" w:rsidRPr="0098117C">
        <w:rPr>
          <w:rFonts w:ascii="Garamond" w:hAnsi="Garamond"/>
          <w:sz w:val="24"/>
          <w:szCs w:val="24"/>
        </w:rPr>
        <w:t>Der, der Frieden will, muss für Gerechtigkeit sorgen.</w:t>
      </w:r>
      <w:r w:rsidR="00DF3B04">
        <w:rPr>
          <w:rFonts w:ascii="Garamond" w:hAnsi="Garamond" w:cs="Arial"/>
          <w:sz w:val="24"/>
          <w:szCs w:val="24"/>
          <w:lang w:bidi="he-IL"/>
        </w:rPr>
        <w:t xml:space="preserve"> </w:t>
      </w:r>
      <w:r w:rsidR="00DF3B04">
        <w:rPr>
          <w:rFonts w:ascii="Garamond" w:hAnsi="Garamond"/>
          <w:sz w:val="24"/>
          <w:szCs w:val="24"/>
        </w:rPr>
        <w:t>W</w:t>
      </w:r>
      <w:r w:rsidR="00817B8F" w:rsidRPr="00817B8F">
        <w:rPr>
          <w:rFonts w:ascii="Garamond" w:hAnsi="Garamond"/>
          <w:sz w:val="24"/>
          <w:szCs w:val="24"/>
        </w:rPr>
        <w:t xml:space="preserve">enn wir wirklich Frieden wollen, in Frieden leben wollen, dann müssen wir uns dazu bequemen, den Blick zu weiten. </w:t>
      </w:r>
    </w:p>
    <w:p w:rsidR="00852D14" w:rsidRPr="00DF3B04" w:rsidRDefault="00852D14" w:rsidP="00E22607">
      <w:pPr>
        <w:spacing w:line="360" w:lineRule="auto"/>
        <w:jc w:val="both"/>
        <w:rPr>
          <w:rFonts w:ascii="Garamond" w:hAnsi="Garamond" w:cs="Arial"/>
          <w:sz w:val="24"/>
          <w:szCs w:val="24"/>
          <w:lang w:bidi="he-IL"/>
        </w:rPr>
      </w:pPr>
      <w:r>
        <w:rPr>
          <w:rFonts w:ascii="Garamond" w:hAnsi="Garamond"/>
          <w:sz w:val="24"/>
          <w:szCs w:val="24"/>
        </w:rPr>
        <w:t>Dann müssen wir sehen, dass viele sich im Stich gelassen und abgehängt fühlen; dass gewährte Freiheiten da einen bitteren Beigeschmack bekommen, wo im gleichen Zug vieles abgeschafft wird, was das Leben bisher getragen hat; dass gleiche Möglichkeiten für alle</w:t>
      </w:r>
      <w:r w:rsidR="001B4B15">
        <w:rPr>
          <w:rFonts w:ascii="Garamond" w:hAnsi="Garamond"/>
          <w:sz w:val="24"/>
          <w:szCs w:val="24"/>
        </w:rPr>
        <w:t xml:space="preserve"> doch nicht gleiche Chancen schaffen; dass Hartz IV zwar genug zum Überleben bietet, aber zum Leben doch nicht genügt. Dann müssen wir sehen, fragen, handeln. Denn die Sehnsucht nach Veränderung ist groß. Die nach Frieden auch.</w:t>
      </w:r>
    </w:p>
    <w:p w:rsidR="0090099B" w:rsidRDefault="00DF3B04" w:rsidP="00FB66C4">
      <w:pPr>
        <w:spacing w:line="360" w:lineRule="auto"/>
        <w:jc w:val="both"/>
        <w:rPr>
          <w:rFonts w:ascii="Garamond" w:hAnsi="Garamond" w:cs="Arial"/>
          <w:sz w:val="24"/>
          <w:szCs w:val="24"/>
          <w:lang w:bidi="he-IL"/>
        </w:rPr>
      </w:pPr>
      <w:r>
        <w:rPr>
          <w:rFonts w:ascii="Garamond" w:hAnsi="Garamond" w:cs="Arial"/>
          <w:sz w:val="24"/>
          <w:szCs w:val="24"/>
          <w:lang w:bidi="he-IL"/>
        </w:rPr>
        <w:lastRenderedPageBreak/>
        <w:t xml:space="preserve">Doch so sehr, wir selbst zur Gerechtigkeit aufgerufen sind, so wird in unserem Psalm auch deutlich: </w:t>
      </w:r>
      <w:r w:rsidR="0090099B">
        <w:rPr>
          <w:rFonts w:ascii="Garamond" w:hAnsi="Garamond" w:cs="Arial"/>
          <w:sz w:val="24"/>
          <w:szCs w:val="24"/>
          <w:lang w:bidi="he-IL"/>
        </w:rPr>
        <w:t xml:space="preserve">Es ist ein ineinander von menschlicher Aktivität und einer fundamentalen Transformation durch Gott. Er ist der Garant </w:t>
      </w:r>
      <w:r w:rsidR="001B4B15">
        <w:rPr>
          <w:rFonts w:ascii="Garamond" w:hAnsi="Garamond" w:cs="Arial"/>
          <w:sz w:val="24"/>
          <w:szCs w:val="24"/>
          <w:lang w:bidi="he-IL"/>
        </w:rPr>
        <w:t xml:space="preserve">von Schalom und Gerechtigkeit </w:t>
      </w:r>
      <w:r w:rsidR="0090099B">
        <w:rPr>
          <w:rFonts w:ascii="Garamond" w:hAnsi="Garamond" w:cs="Arial"/>
          <w:sz w:val="24"/>
          <w:szCs w:val="24"/>
          <w:lang w:bidi="he-IL"/>
        </w:rPr>
        <w:t>und übersteigt die Grenzen menschlicher Bemühungen. Er macht die vielleicht tastenden Schritte der Gerechtigkeit zu einem Weg, das heißt, er gibt ihr Richtung und Beständigkeit.</w:t>
      </w:r>
      <w:r w:rsidR="001B4B15">
        <w:rPr>
          <w:rFonts w:ascii="Garamond" w:hAnsi="Garamond" w:cs="Arial"/>
          <w:sz w:val="24"/>
          <w:szCs w:val="24"/>
          <w:lang w:bidi="he-IL"/>
        </w:rPr>
        <w:t xml:space="preserve"> Es ist zwar noch nicht gut, aber verloren sind wir noch lange nicht.</w:t>
      </w:r>
    </w:p>
    <w:p w:rsidR="00694DBC" w:rsidRDefault="00694DBC" w:rsidP="00FB66C4">
      <w:pPr>
        <w:spacing w:line="360" w:lineRule="auto"/>
        <w:jc w:val="both"/>
        <w:rPr>
          <w:rFonts w:ascii="Garamond" w:hAnsi="Garamond" w:cs="Arial"/>
          <w:sz w:val="24"/>
          <w:szCs w:val="24"/>
          <w:lang w:bidi="he-IL"/>
        </w:rPr>
      </w:pPr>
      <w:r>
        <w:rPr>
          <w:rFonts w:ascii="Garamond" w:hAnsi="Garamond" w:cs="Arial"/>
          <w:sz w:val="24"/>
          <w:szCs w:val="24"/>
          <w:lang w:bidi="he-IL"/>
        </w:rPr>
        <w:t>Zugleich ist es auch immer ein Ineinander der Zeiten</w:t>
      </w:r>
      <w:r w:rsidR="00DF3B04">
        <w:rPr>
          <w:rFonts w:ascii="Garamond" w:hAnsi="Garamond" w:cs="Arial"/>
          <w:sz w:val="24"/>
          <w:szCs w:val="24"/>
          <w:lang w:bidi="he-IL"/>
        </w:rPr>
        <w:t xml:space="preserve"> (was in der </w:t>
      </w:r>
      <w:proofErr w:type="spellStart"/>
      <w:r w:rsidR="00DF3B04">
        <w:rPr>
          <w:rFonts w:ascii="Garamond" w:hAnsi="Garamond" w:cs="Arial"/>
          <w:sz w:val="24"/>
          <w:szCs w:val="24"/>
          <w:lang w:bidi="he-IL"/>
        </w:rPr>
        <w:t>LutherÜ</w:t>
      </w:r>
      <w:proofErr w:type="spellEnd"/>
      <w:r w:rsidR="00DF3B04">
        <w:rPr>
          <w:rFonts w:ascii="Garamond" w:hAnsi="Garamond" w:cs="Arial"/>
          <w:sz w:val="24"/>
          <w:szCs w:val="24"/>
          <w:lang w:bidi="he-IL"/>
        </w:rPr>
        <w:t xml:space="preserve"> nicht deutlich wird)</w:t>
      </w:r>
      <w:r>
        <w:rPr>
          <w:rFonts w:ascii="Garamond" w:hAnsi="Garamond" w:cs="Arial"/>
          <w:sz w:val="24"/>
          <w:szCs w:val="24"/>
          <w:lang w:bidi="he-IL"/>
        </w:rPr>
        <w:t>. Schon jetzt und noch nicht. Gerechtigkeit und Frieden</w:t>
      </w:r>
      <w:r w:rsidR="00E22607">
        <w:rPr>
          <w:rFonts w:ascii="Garamond" w:hAnsi="Garamond" w:cs="Arial"/>
          <w:sz w:val="24"/>
          <w:szCs w:val="24"/>
          <w:lang w:bidi="he-IL"/>
        </w:rPr>
        <w:t xml:space="preserve"> haben sich geküsst; das Aufsprieß</w:t>
      </w:r>
      <w:r>
        <w:rPr>
          <w:rFonts w:ascii="Garamond" w:hAnsi="Garamond" w:cs="Arial"/>
          <w:sz w:val="24"/>
          <w:szCs w:val="24"/>
          <w:lang w:bidi="he-IL"/>
        </w:rPr>
        <w:t>en der Treue und Wahrheit wird noch erwartet. Gottes bereits erfolgte Friedenszusage wird zum Grundstein der Hoffnung und Unt</w:t>
      </w:r>
      <w:r w:rsidR="001B4B15">
        <w:rPr>
          <w:rFonts w:ascii="Garamond" w:hAnsi="Garamond" w:cs="Arial"/>
          <w:sz w:val="24"/>
          <w:szCs w:val="24"/>
          <w:lang w:bidi="he-IL"/>
        </w:rPr>
        <w:t>erpfand der neuen</w:t>
      </w:r>
      <w:r w:rsidR="006E3C6F">
        <w:rPr>
          <w:rFonts w:ascii="Garamond" w:hAnsi="Garamond" w:cs="Arial"/>
          <w:sz w:val="24"/>
          <w:szCs w:val="24"/>
          <w:lang w:bidi="he-IL"/>
        </w:rPr>
        <w:t xml:space="preserve"> Heilszeit. </w:t>
      </w:r>
      <w:r w:rsidR="00774447">
        <w:rPr>
          <w:rFonts w:ascii="Garamond" w:hAnsi="Garamond" w:cs="Arial"/>
          <w:sz w:val="24"/>
          <w:szCs w:val="24"/>
          <w:lang w:bidi="he-IL"/>
        </w:rPr>
        <w:t>Weil Gott sich den Menschen zugewandt hat, weil er gekommen ist, wird er auch wieder kommen und wiederkommen. So hören wir es</w:t>
      </w:r>
      <w:r w:rsidR="001B4B15">
        <w:rPr>
          <w:rFonts w:ascii="Garamond" w:hAnsi="Garamond" w:cs="Arial"/>
          <w:sz w:val="24"/>
          <w:szCs w:val="24"/>
          <w:lang w:bidi="he-IL"/>
        </w:rPr>
        <w:t xml:space="preserve"> gerade</w:t>
      </w:r>
      <w:r w:rsidR="00774447">
        <w:rPr>
          <w:rFonts w:ascii="Garamond" w:hAnsi="Garamond" w:cs="Arial"/>
          <w:sz w:val="24"/>
          <w:szCs w:val="24"/>
          <w:lang w:bidi="he-IL"/>
        </w:rPr>
        <w:t xml:space="preserve"> am Ende des Kirchenjahres. </w:t>
      </w:r>
      <w:r w:rsidR="006E3C6F">
        <w:rPr>
          <w:rFonts w:ascii="Garamond" w:hAnsi="Garamond" w:cs="Arial"/>
          <w:sz w:val="24"/>
          <w:szCs w:val="24"/>
          <w:lang w:bidi="he-IL"/>
        </w:rPr>
        <w:t>Es ist dieses „Ich will hören, was der HERR redet, gewiss wird er Frieden ansagen seinem Volk.</w:t>
      </w:r>
      <w:r w:rsidR="00774447">
        <w:rPr>
          <w:rFonts w:ascii="Garamond" w:hAnsi="Garamond" w:cs="Arial"/>
          <w:sz w:val="24"/>
          <w:szCs w:val="24"/>
          <w:lang w:bidi="he-IL"/>
        </w:rPr>
        <w:t>“</w:t>
      </w:r>
      <w:r w:rsidR="00C467BB">
        <w:rPr>
          <w:rFonts w:ascii="Garamond" w:hAnsi="Garamond" w:cs="Arial"/>
          <w:sz w:val="24"/>
          <w:szCs w:val="24"/>
          <w:lang w:bidi="he-IL"/>
        </w:rPr>
        <w:t>, das diese Gewissheit ausdrückt.</w:t>
      </w:r>
    </w:p>
    <w:p w:rsidR="00C467BB" w:rsidRDefault="00C467BB" w:rsidP="00FB66C4">
      <w:pPr>
        <w:spacing w:line="360" w:lineRule="auto"/>
        <w:jc w:val="both"/>
        <w:rPr>
          <w:rFonts w:ascii="Garamond" w:hAnsi="Garamond" w:cs="Arial"/>
          <w:sz w:val="24"/>
          <w:szCs w:val="24"/>
          <w:lang w:bidi="he-IL"/>
        </w:rPr>
      </w:pPr>
      <w:r>
        <w:rPr>
          <w:rFonts w:ascii="Garamond" w:hAnsi="Garamond" w:cs="Arial"/>
          <w:sz w:val="24"/>
          <w:szCs w:val="24"/>
          <w:lang w:bidi="he-IL"/>
        </w:rPr>
        <w:t>Und auch wir können voll Dankbarkeit, Sehnsucht und Zuversicht</w:t>
      </w:r>
      <w:r w:rsidR="001B4B15">
        <w:rPr>
          <w:rFonts w:ascii="Garamond" w:hAnsi="Garamond" w:cs="Arial"/>
          <w:sz w:val="24"/>
          <w:szCs w:val="24"/>
          <w:lang w:bidi="he-IL"/>
        </w:rPr>
        <w:t xml:space="preserve"> sprechen:</w:t>
      </w:r>
    </w:p>
    <w:p w:rsidR="008725C4" w:rsidRDefault="001B4B15" w:rsidP="001B4B15">
      <w:pPr>
        <w:spacing w:line="360" w:lineRule="auto"/>
        <w:jc w:val="both"/>
        <w:rPr>
          <w:rFonts w:ascii="Garamond" w:hAnsi="Garamond" w:cs="Arial"/>
          <w:i/>
          <w:iCs/>
          <w:sz w:val="24"/>
          <w:szCs w:val="24"/>
          <w:lang w:bidi="he-IL"/>
        </w:rPr>
      </w:pPr>
      <w:r>
        <w:rPr>
          <w:rFonts w:ascii="Garamond" w:hAnsi="Garamond" w:cs="Arial"/>
          <w:sz w:val="24"/>
          <w:szCs w:val="24"/>
          <w:lang w:bidi="he-IL"/>
        </w:rPr>
        <w:t>Wir wollen hören, was der HERR redet. Denn</w:t>
      </w:r>
      <w:r>
        <w:rPr>
          <w:rFonts w:ascii="Garamond" w:hAnsi="Garamond" w:cs="Arial"/>
          <w:i/>
          <w:iCs/>
          <w:sz w:val="24"/>
          <w:szCs w:val="24"/>
          <w:lang w:bidi="he-IL"/>
        </w:rPr>
        <w:t xml:space="preserve"> Gnade und Wahrheit</w:t>
      </w:r>
      <w:r w:rsidR="008725C4" w:rsidRPr="008725C4">
        <w:rPr>
          <w:rFonts w:ascii="Garamond" w:hAnsi="Garamond" w:cs="Arial"/>
          <w:i/>
          <w:iCs/>
          <w:sz w:val="24"/>
          <w:szCs w:val="24"/>
          <w:lang w:bidi="he-IL"/>
        </w:rPr>
        <w:t xml:space="preserve"> sind sich begegnet, Gerechtigkeit und Frieden haben sich geküsst.</w:t>
      </w:r>
      <w:r>
        <w:rPr>
          <w:rFonts w:ascii="Garamond" w:hAnsi="Garamond" w:cs="Arial"/>
          <w:i/>
          <w:iCs/>
          <w:sz w:val="24"/>
          <w:szCs w:val="24"/>
          <w:lang w:bidi="he-IL"/>
        </w:rPr>
        <w:t xml:space="preserve"> Wahrheit</w:t>
      </w:r>
      <w:r w:rsidR="008725C4" w:rsidRPr="008725C4">
        <w:rPr>
          <w:rFonts w:ascii="Garamond" w:hAnsi="Garamond" w:cs="Arial"/>
          <w:i/>
          <w:iCs/>
          <w:sz w:val="24"/>
          <w:szCs w:val="24"/>
          <w:lang w:bidi="he-IL"/>
        </w:rPr>
        <w:t xml:space="preserve"> wird sprossen aus der Erde, Gerechtigkeit herniederschauen vom Himmel. Auch wird der HERR das Gute geben, und unser Land wird seinen Ertrag bringen. Gerechtigkeit wird vor ihm hergehen, und er wird ihre Tritte zum Weg machen.</w:t>
      </w:r>
    </w:p>
    <w:p w:rsidR="00DA15AF" w:rsidRDefault="001B4B15" w:rsidP="001B4B15">
      <w:pPr>
        <w:spacing w:line="360" w:lineRule="auto"/>
        <w:jc w:val="both"/>
        <w:rPr>
          <w:rFonts w:ascii="Garamond" w:hAnsi="Garamond" w:cs="Arial"/>
          <w:sz w:val="24"/>
          <w:szCs w:val="24"/>
          <w:lang w:bidi="he-IL"/>
        </w:rPr>
      </w:pPr>
      <w:r w:rsidRPr="001B4B15">
        <w:rPr>
          <w:rFonts w:ascii="Garamond" w:hAnsi="Garamond" w:cs="Arial"/>
          <w:sz w:val="24"/>
          <w:szCs w:val="24"/>
          <w:lang w:bidi="he-IL"/>
        </w:rPr>
        <w:t>Denn: Freilich, gut ist es noch nicht, aber am Ende ist ER noch lange nicht.</w:t>
      </w:r>
    </w:p>
    <w:p w:rsidR="00DA15AF" w:rsidRPr="001B4B15" w:rsidRDefault="00DA15AF" w:rsidP="00FB66C4">
      <w:pPr>
        <w:autoSpaceDE w:val="0"/>
        <w:autoSpaceDN w:val="0"/>
        <w:adjustRightInd w:val="0"/>
        <w:spacing w:after="0" w:line="360" w:lineRule="auto"/>
        <w:jc w:val="both"/>
        <w:rPr>
          <w:rFonts w:ascii="Garamond" w:hAnsi="Garamond" w:cs="Arial"/>
          <w:sz w:val="24"/>
          <w:szCs w:val="24"/>
          <w:lang w:bidi="he-IL"/>
        </w:rPr>
      </w:pPr>
      <w:r w:rsidRPr="001B4B15">
        <w:rPr>
          <w:rFonts w:ascii="Garamond" w:hAnsi="Garamond" w:cs="Arial"/>
          <w:sz w:val="24"/>
          <w:szCs w:val="24"/>
          <w:lang w:bidi="he-IL"/>
        </w:rPr>
        <w:t>Und der Friede Gottes, der höher ist als alle menschliche Vernunft bewahre eure Herzen und Sinne in Christus Jesus. Amen.</w:t>
      </w:r>
    </w:p>
    <w:p w:rsidR="00DA15AF" w:rsidRDefault="00DA15AF" w:rsidP="00FB66C4">
      <w:pPr>
        <w:spacing w:line="360" w:lineRule="auto"/>
        <w:jc w:val="both"/>
        <w:rPr>
          <w:rFonts w:ascii="Garamond" w:hAnsi="Garamond" w:cs="Arial"/>
          <w:sz w:val="24"/>
          <w:szCs w:val="24"/>
          <w:lang w:bidi="he-IL"/>
        </w:rPr>
      </w:pPr>
    </w:p>
    <w:p w:rsidR="007E72DD" w:rsidRDefault="007E72DD" w:rsidP="00FB66C4">
      <w:pPr>
        <w:spacing w:line="360" w:lineRule="auto"/>
        <w:jc w:val="both"/>
        <w:rPr>
          <w:rFonts w:ascii="Garamond" w:hAnsi="Garamond" w:cs="Arial"/>
          <w:sz w:val="24"/>
          <w:szCs w:val="24"/>
          <w:lang w:bidi="he-IL"/>
        </w:rPr>
      </w:pPr>
    </w:p>
    <w:sectPr w:rsidR="007E72D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148" w:rsidRDefault="00B64148" w:rsidP="00DA223C">
      <w:pPr>
        <w:spacing w:after="0" w:line="240" w:lineRule="auto"/>
      </w:pPr>
      <w:r>
        <w:separator/>
      </w:r>
    </w:p>
  </w:endnote>
  <w:endnote w:type="continuationSeparator" w:id="0">
    <w:p w:rsidR="00B64148" w:rsidRDefault="00B64148" w:rsidP="00DA2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650" w:rsidRDefault="004B165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4273404"/>
      <w:docPartObj>
        <w:docPartGallery w:val="Page Numbers (Bottom of Page)"/>
        <w:docPartUnique/>
      </w:docPartObj>
    </w:sdtPr>
    <w:sdtEndPr/>
    <w:sdtContent>
      <w:p w:rsidR="0098117C" w:rsidRDefault="0098117C">
        <w:pPr>
          <w:pStyle w:val="Fuzeile"/>
          <w:jc w:val="right"/>
        </w:pPr>
        <w:r>
          <w:fldChar w:fldCharType="begin"/>
        </w:r>
        <w:r>
          <w:instrText>PAGE   \* MERGEFORMAT</w:instrText>
        </w:r>
        <w:r>
          <w:fldChar w:fldCharType="separate"/>
        </w:r>
        <w:r w:rsidR="005D0E79">
          <w:rPr>
            <w:noProof/>
          </w:rPr>
          <w:t>1</w:t>
        </w:r>
        <w:r>
          <w:fldChar w:fldCharType="end"/>
        </w:r>
      </w:p>
    </w:sdtContent>
  </w:sdt>
  <w:p w:rsidR="004B1650" w:rsidRDefault="004B1650">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650" w:rsidRDefault="004B165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148" w:rsidRDefault="00B64148" w:rsidP="00DA223C">
      <w:pPr>
        <w:spacing w:after="0" w:line="240" w:lineRule="auto"/>
      </w:pPr>
      <w:r>
        <w:separator/>
      </w:r>
    </w:p>
  </w:footnote>
  <w:footnote w:type="continuationSeparator" w:id="0">
    <w:p w:rsidR="00B64148" w:rsidRDefault="00B64148" w:rsidP="00DA223C">
      <w:pPr>
        <w:spacing w:after="0" w:line="240" w:lineRule="auto"/>
      </w:pPr>
      <w:r>
        <w:continuationSeparator/>
      </w:r>
    </w:p>
  </w:footnote>
  <w:footnote w:id="1">
    <w:p w:rsidR="00DA223C" w:rsidRPr="004B1650" w:rsidRDefault="00DA223C">
      <w:pPr>
        <w:pStyle w:val="Funotentext"/>
        <w:rPr>
          <w:rFonts w:ascii="Garamond" w:hAnsi="Garamond"/>
        </w:rPr>
      </w:pPr>
      <w:r w:rsidRPr="004B1650">
        <w:rPr>
          <w:rStyle w:val="Funotenzeichen"/>
          <w:rFonts w:ascii="Garamond" w:hAnsi="Garamond"/>
        </w:rPr>
        <w:footnoteRef/>
      </w:r>
      <w:r w:rsidRPr="004B1650">
        <w:rPr>
          <w:rFonts w:ascii="Garamond" w:hAnsi="Garamond"/>
        </w:rPr>
        <w:t xml:space="preserve"> </w:t>
      </w:r>
      <w:proofErr w:type="spellStart"/>
      <w:r w:rsidRPr="004B1650">
        <w:rPr>
          <w:rFonts w:ascii="Garamond" w:hAnsi="Garamond"/>
        </w:rPr>
        <w:t>G</w:t>
      </w:r>
      <w:r w:rsidR="004B1650">
        <w:rPr>
          <w:rFonts w:ascii="Garamond" w:hAnsi="Garamond"/>
        </w:rPr>
        <w:t>O</w:t>
      </w:r>
      <w:r w:rsidRPr="004B1650">
        <w:rPr>
          <w:rFonts w:ascii="Garamond" w:hAnsi="Garamond"/>
        </w:rPr>
        <w:t>tt</w:t>
      </w:r>
      <w:proofErr w:type="spellEnd"/>
      <w:r w:rsidRPr="004B1650">
        <w:rPr>
          <w:rFonts w:ascii="Garamond" w:hAnsi="Garamond"/>
        </w:rPr>
        <w:t xml:space="preserve"> lob! Nun ist erschollen, bei </w:t>
      </w:r>
      <w:proofErr w:type="spellStart"/>
      <w:r w:rsidRPr="004B1650">
        <w:rPr>
          <w:rFonts w:ascii="Garamond" w:hAnsi="Garamond"/>
        </w:rPr>
        <w:t>Mennecke</w:t>
      </w:r>
      <w:proofErr w:type="spellEnd"/>
      <w:r w:rsidRPr="004B1650">
        <w:rPr>
          <w:rFonts w:ascii="Garamond" w:hAnsi="Garamond"/>
        </w:rPr>
        <w:t>, Ute, Paul Gerhardts Lieder zu Krieg und Frieden.</w:t>
      </w:r>
      <w:r w:rsidR="004B1650" w:rsidRPr="004B1650">
        <w:rPr>
          <w:rFonts w:ascii="Garamond" w:hAnsi="Garamond"/>
        </w:rPr>
        <w:t xml:space="preserve"> In: D. </w:t>
      </w:r>
      <w:proofErr w:type="spellStart"/>
      <w:r w:rsidR="004B1650" w:rsidRPr="004B1650">
        <w:rPr>
          <w:rFonts w:ascii="Garamond" w:hAnsi="Garamond"/>
        </w:rPr>
        <w:t>Wendebourg</w:t>
      </w:r>
      <w:proofErr w:type="spellEnd"/>
      <w:r w:rsidR="004B1650" w:rsidRPr="004B1650">
        <w:rPr>
          <w:rFonts w:ascii="Garamond" w:hAnsi="Garamond"/>
        </w:rPr>
        <w:t xml:space="preserve"> (</w:t>
      </w:r>
      <w:proofErr w:type="spellStart"/>
      <w:r w:rsidR="004B1650" w:rsidRPr="004B1650">
        <w:rPr>
          <w:rFonts w:ascii="Garamond" w:hAnsi="Garamond"/>
        </w:rPr>
        <w:t>Hg</w:t>
      </w:r>
      <w:proofErr w:type="spellEnd"/>
      <w:r w:rsidR="004B1650" w:rsidRPr="004B1650">
        <w:rPr>
          <w:rFonts w:ascii="Garamond" w:hAnsi="Garamond"/>
        </w:rPr>
        <w:t xml:space="preserve">.), Paul Gerhardt – Dichtung, Theologie, Musik. Wissenschaftliche Beiträge zum 400. Geburtstag, Tübingen 2008, </w:t>
      </w:r>
      <w:r w:rsidR="0037146A" w:rsidRPr="004B1650">
        <w:rPr>
          <w:rFonts w:ascii="Garamond" w:hAnsi="Garamond"/>
        </w:rPr>
        <w:t>203</w:t>
      </w:r>
      <w:r w:rsidR="004B1650" w:rsidRPr="004B1650">
        <w:rPr>
          <w:rFonts w:ascii="Garamond" w:hAnsi="Garamond"/>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650" w:rsidRDefault="004B165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650" w:rsidRDefault="004B1650">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650" w:rsidRDefault="004B165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3B2"/>
    <w:rsid w:val="00051D65"/>
    <w:rsid w:val="00096FCC"/>
    <w:rsid w:val="000D188E"/>
    <w:rsid w:val="00110883"/>
    <w:rsid w:val="001901FD"/>
    <w:rsid w:val="001B15FC"/>
    <w:rsid w:val="001B40B1"/>
    <w:rsid w:val="001B4B15"/>
    <w:rsid w:val="001D2D66"/>
    <w:rsid w:val="0025707F"/>
    <w:rsid w:val="002A525A"/>
    <w:rsid w:val="0037146A"/>
    <w:rsid w:val="00493F63"/>
    <w:rsid w:val="004B1650"/>
    <w:rsid w:val="005457E5"/>
    <w:rsid w:val="00547178"/>
    <w:rsid w:val="005A25D1"/>
    <w:rsid w:val="005D0E79"/>
    <w:rsid w:val="00694DBC"/>
    <w:rsid w:val="006A2879"/>
    <w:rsid w:val="006B6956"/>
    <w:rsid w:val="006E3C6F"/>
    <w:rsid w:val="007004F8"/>
    <w:rsid w:val="007074F5"/>
    <w:rsid w:val="00726427"/>
    <w:rsid w:val="007531D1"/>
    <w:rsid w:val="00774447"/>
    <w:rsid w:val="007C4065"/>
    <w:rsid w:val="007E72DD"/>
    <w:rsid w:val="00817B8F"/>
    <w:rsid w:val="00852D14"/>
    <w:rsid w:val="008725C4"/>
    <w:rsid w:val="008A33B2"/>
    <w:rsid w:val="008D715B"/>
    <w:rsid w:val="0090099B"/>
    <w:rsid w:val="0098117C"/>
    <w:rsid w:val="00987D4C"/>
    <w:rsid w:val="00997A00"/>
    <w:rsid w:val="009D05C0"/>
    <w:rsid w:val="00A96DE3"/>
    <w:rsid w:val="00AB1F1C"/>
    <w:rsid w:val="00B64148"/>
    <w:rsid w:val="00B642D5"/>
    <w:rsid w:val="00B97428"/>
    <w:rsid w:val="00C234A2"/>
    <w:rsid w:val="00C467BB"/>
    <w:rsid w:val="00CA0263"/>
    <w:rsid w:val="00CA5001"/>
    <w:rsid w:val="00CC2AD3"/>
    <w:rsid w:val="00CE23DD"/>
    <w:rsid w:val="00D72E0C"/>
    <w:rsid w:val="00DA15AF"/>
    <w:rsid w:val="00DA223C"/>
    <w:rsid w:val="00DF3B04"/>
    <w:rsid w:val="00E01920"/>
    <w:rsid w:val="00E22607"/>
    <w:rsid w:val="00E32EB7"/>
    <w:rsid w:val="00E40980"/>
    <w:rsid w:val="00E51A08"/>
    <w:rsid w:val="00E536B2"/>
    <w:rsid w:val="00E83ED4"/>
    <w:rsid w:val="00EF285C"/>
    <w:rsid w:val="00F242E4"/>
    <w:rsid w:val="00F36F61"/>
    <w:rsid w:val="00F40460"/>
    <w:rsid w:val="00F57456"/>
    <w:rsid w:val="00FB66C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E8FCFF-EA16-4B2D-9371-400FD888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DA223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A223C"/>
    <w:rPr>
      <w:sz w:val="20"/>
      <w:szCs w:val="20"/>
    </w:rPr>
  </w:style>
  <w:style w:type="character" w:styleId="Funotenzeichen">
    <w:name w:val="footnote reference"/>
    <w:basedOn w:val="Absatz-Standardschriftart"/>
    <w:uiPriority w:val="99"/>
    <w:semiHidden/>
    <w:unhideWhenUsed/>
    <w:rsid w:val="00DA223C"/>
    <w:rPr>
      <w:vertAlign w:val="superscript"/>
    </w:rPr>
  </w:style>
  <w:style w:type="paragraph" w:styleId="Kopfzeile">
    <w:name w:val="header"/>
    <w:basedOn w:val="Standard"/>
    <w:link w:val="KopfzeileZchn"/>
    <w:uiPriority w:val="99"/>
    <w:unhideWhenUsed/>
    <w:rsid w:val="004B16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1650"/>
  </w:style>
  <w:style w:type="paragraph" w:styleId="Fuzeile">
    <w:name w:val="footer"/>
    <w:basedOn w:val="Standard"/>
    <w:link w:val="FuzeileZchn"/>
    <w:uiPriority w:val="99"/>
    <w:unhideWhenUsed/>
    <w:rsid w:val="004B16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1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D3AD4-83E0-421F-B62F-5DB05F4E1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1633</Words>
  <Characters>10288</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Knittel</dc:creator>
  <cp:keywords/>
  <dc:description/>
  <cp:lastModifiedBy>Yvonne Weber</cp:lastModifiedBy>
  <cp:revision>3</cp:revision>
  <dcterms:created xsi:type="dcterms:W3CDTF">2017-11-16T10:19:00Z</dcterms:created>
  <dcterms:modified xsi:type="dcterms:W3CDTF">2017-11-16T10:20:00Z</dcterms:modified>
</cp:coreProperties>
</file>