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4A" w:rsidRPr="00CF2A4A" w:rsidRDefault="00CF2A4A" w:rsidP="00017A57">
      <w:pPr>
        <w:spacing w:after="0" w:line="240" w:lineRule="auto"/>
        <w:jc w:val="center"/>
        <w:rPr>
          <w:rFonts w:ascii="Times New Roman" w:hAnsi="Times New Roman" w:cs="Times New Roman"/>
          <w:b/>
          <w:sz w:val="36"/>
          <w:szCs w:val="36"/>
        </w:rPr>
      </w:pPr>
      <w:r w:rsidRPr="00CF2A4A">
        <w:rPr>
          <w:rFonts w:ascii="Times New Roman" w:hAnsi="Times New Roman" w:cs="Times New Roman"/>
          <w:b/>
          <w:sz w:val="36"/>
          <w:szCs w:val="36"/>
        </w:rPr>
        <w:t>Vom Alltag zum Feiertag</w:t>
      </w:r>
    </w:p>
    <w:p w:rsidR="00CF2A4A" w:rsidRDefault="00CF2A4A" w:rsidP="00017A57">
      <w:pPr>
        <w:spacing w:after="0" w:line="240" w:lineRule="auto"/>
        <w:jc w:val="center"/>
        <w:rPr>
          <w:rFonts w:ascii="Times New Roman" w:hAnsi="Times New Roman" w:cs="Times New Roman"/>
          <w:sz w:val="28"/>
          <w:szCs w:val="28"/>
        </w:rPr>
      </w:pPr>
    </w:p>
    <w:p w:rsidR="001D75DB" w:rsidRPr="00017A57" w:rsidRDefault="001D75DB" w:rsidP="00017A57">
      <w:pPr>
        <w:spacing w:after="0" w:line="240" w:lineRule="auto"/>
        <w:jc w:val="center"/>
        <w:rPr>
          <w:rFonts w:ascii="Times New Roman" w:hAnsi="Times New Roman" w:cs="Times New Roman"/>
          <w:sz w:val="28"/>
          <w:szCs w:val="28"/>
        </w:rPr>
      </w:pPr>
      <w:r w:rsidRPr="00017A57">
        <w:rPr>
          <w:rFonts w:ascii="Times New Roman" w:hAnsi="Times New Roman" w:cs="Times New Roman"/>
          <w:sz w:val="28"/>
          <w:szCs w:val="28"/>
        </w:rPr>
        <w:t>Gottesdienst an Exaudi, 17. Mai 2015</w:t>
      </w:r>
    </w:p>
    <w:p w:rsidR="001D75DB" w:rsidRPr="00017A57" w:rsidRDefault="001D75DB" w:rsidP="00017A57">
      <w:pPr>
        <w:spacing w:after="0" w:line="240" w:lineRule="auto"/>
        <w:jc w:val="center"/>
        <w:rPr>
          <w:rFonts w:ascii="Times New Roman" w:hAnsi="Times New Roman" w:cs="Times New Roman"/>
          <w:sz w:val="28"/>
          <w:szCs w:val="28"/>
        </w:rPr>
      </w:pPr>
      <w:r w:rsidRPr="00017A57">
        <w:rPr>
          <w:rFonts w:ascii="Times New Roman" w:hAnsi="Times New Roman" w:cs="Times New Roman"/>
          <w:sz w:val="28"/>
          <w:szCs w:val="28"/>
        </w:rPr>
        <w:t>Peterskirche Heidelberg</w:t>
      </w:r>
    </w:p>
    <w:p w:rsidR="001D75DB" w:rsidRPr="00017A57" w:rsidRDefault="00CF2A4A" w:rsidP="00017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mit </w:t>
      </w:r>
      <w:r w:rsidR="001D75DB" w:rsidRPr="00017A57">
        <w:rPr>
          <w:rFonts w:ascii="Times New Roman" w:hAnsi="Times New Roman" w:cs="Times New Roman"/>
          <w:sz w:val="28"/>
          <w:szCs w:val="28"/>
        </w:rPr>
        <w:t>Jubiläum 25 Jahre ESG-Chor</w:t>
      </w:r>
    </w:p>
    <w:p w:rsidR="00793C8A" w:rsidRDefault="00E428E3" w:rsidP="00017A57">
      <w:pPr>
        <w:spacing w:after="0" w:line="240" w:lineRule="auto"/>
        <w:jc w:val="center"/>
        <w:rPr>
          <w:rFonts w:ascii="Times New Roman" w:hAnsi="Times New Roman" w:cs="Times New Roman"/>
          <w:sz w:val="28"/>
          <w:szCs w:val="28"/>
        </w:rPr>
      </w:pPr>
      <w:r w:rsidRPr="00017A57">
        <w:rPr>
          <w:rFonts w:ascii="Times New Roman" w:hAnsi="Times New Roman" w:cs="Times New Roman"/>
          <w:sz w:val="28"/>
          <w:szCs w:val="28"/>
        </w:rPr>
        <w:t>Römer</w:t>
      </w:r>
      <w:r w:rsidR="001D75DB" w:rsidRPr="00017A57">
        <w:rPr>
          <w:rFonts w:ascii="Times New Roman" w:hAnsi="Times New Roman" w:cs="Times New Roman"/>
          <w:sz w:val="28"/>
          <w:szCs w:val="28"/>
        </w:rPr>
        <w:t xml:space="preserve"> </w:t>
      </w:r>
      <w:r w:rsidRPr="00017A57">
        <w:rPr>
          <w:rFonts w:ascii="Times New Roman" w:hAnsi="Times New Roman" w:cs="Times New Roman"/>
          <w:sz w:val="28"/>
          <w:szCs w:val="28"/>
        </w:rPr>
        <w:t>8</w:t>
      </w:r>
      <w:r w:rsidR="001D75DB" w:rsidRPr="00017A57">
        <w:rPr>
          <w:rFonts w:ascii="Times New Roman" w:hAnsi="Times New Roman" w:cs="Times New Roman"/>
          <w:sz w:val="28"/>
          <w:szCs w:val="28"/>
        </w:rPr>
        <w:t>,26–30</w:t>
      </w:r>
    </w:p>
    <w:p w:rsidR="00D702C3" w:rsidRDefault="00D702C3" w:rsidP="00017A57">
      <w:pPr>
        <w:spacing w:after="0" w:line="240" w:lineRule="auto"/>
        <w:jc w:val="center"/>
        <w:rPr>
          <w:rFonts w:ascii="Times New Roman" w:hAnsi="Times New Roman" w:cs="Times New Roman"/>
          <w:sz w:val="28"/>
          <w:szCs w:val="28"/>
        </w:rPr>
      </w:pPr>
    </w:p>
    <w:p w:rsidR="00D702C3" w:rsidRPr="00D702C3" w:rsidRDefault="00D702C3" w:rsidP="00D702C3">
      <w:pPr>
        <w:spacing w:after="0" w:line="360" w:lineRule="auto"/>
        <w:rPr>
          <w:rFonts w:ascii="Times New Roman" w:hAnsi="Times New Roman" w:cs="Times New Roman"/>
          <w:sz w:val="24"/>
          <w:szCs w:val="24"/>
        </w:rPr>
      </w:pPr>
      <w:r w:rsidRPr="00D702C3">
        <w:rPr>
          <w:rFonts w:ascii="Times New Roman" w:hAnsi="Times New Roman" w:cs="Times New Roman"/>
          <w:sz w:val="24"/>
          <w:szCs w:val="24"/>
        </w:rPr>
        <w:t>Dr. Hans-Georg Ulrichs, Hochschulpfarrer</w:t>
      </w:r>
    </w:p>
    <w:p w:rsidR="00D702C3" w:rsidRPr="00017A57" w:rsidRDefault="00D702C3" w:rsidP="00D702C3">
      <w:pPr>
        <w:spacing w:after="0" w:line="240" w:lineRule="auto"/>
        <w:rPr>
          <w:rFonts w:ascii="Times New Roman" w:hAnsi="Times New Roman" w:cs="Times New Roman"/>
          <w:sz w:val="28"/>
          <w:szCs w:val="28"/>
        </w:rPr>
      </w:pPr>
    </w:p>
    <w:p w:rsidR="00CF2A4A" w:rsidRDefault="00CF2A4A" w:rsidP="00017A57">
      <w:pPr>
        <w:spacing w:after="0" w:line="240" w:lineRule="auto"/>
        <w:jc w:val="both"/>
        <w:rPr>
          <w:rFonts w:ascii="Times New Roman" w:hAnsi="Times New Roman" w:cs="Times New Roman"/>
          <w:sz w:val="28"/>
          <w:szCs w:val="28"/>
        </w:rPr>
      </w:pPr>
      <w:bookmarkStart w:id="0" w:name="_GoBack"/>
      <w:bookmarkEnd w:id="0"/>
    </w:p>
    <w:p w:rsidR="00A74038" w:rsidRPr="00AB45E4" w:rsidRDefault="00A74038"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Liebe Gemeinde,</w:t>
      </w:r>
    </w:p>
    <w:p w:rsidR="00BF1930" w:rsidRPr="00AB45E4" w:rsidRDefault="00BF1930" w:rsidP="00D05046">
      <w:pPr>
        <w:spacing w:after="0" w:line="360" w:lineRule="auto"/>
        <w:jc w:val="both"/>
        <w:rPr>
          <w:rFonts w:ascii="Times New Roman" w:hAnsi="Times New Roman" w:cs="Times New Roman"/>
          <w:sz w:val="24"/>
          <w:szCs w:val="24"/>
        </w:rPr>
      </w:pPr>
    </w:p>
    <w:p w:rsidR="00A74038" w:rsidRDefault="00A74038"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 xml:space="preserve">vor unermesslichen Zeiten, als der ESG-Chor erst zwei Jahre </w:t>
      </w:r>
      <w:r w:rsidR="00C7682D" w:rsidRPr="00AB45E4">
        <w:rPr>
          <w:rFonts w:ascii="Times New Roman" w:hAnsi="Times New Roman" w:cs="Times New Roman"/>
          <w:sz w:val="24"/>
          <w:szCs w:val="24"/>
        </w:rPr>
        <w:t xml:space="preserve">lang </w:t>
      </w:r>
      <w:r w:rsidRPr="00AB45E4">
        <w:rPr>
          <w:rFonts w:ascii="Times New Roman" w:hAnsi="Times New Roman" w:cs="Times New Roman"/>
          <w:sz w:val="24"/>
          <w:szCs w:val="24"/>
        </w:rPr>
        <w:t xml:space="preserve">existierte, manche der heutigen Sänger und Sängerinnen also noch Wolken schoben oder andere vorzeitliche Dinge taten, </w:t>
      </w:r>
      <w:r w:rsidR="00660DCA" w:rsidRPr="00AB45E4">
        <w:rPr>
          <w:rFonts w:ascii="Times New Roman" w:hAnsi="Times New Roman" w:cs="Times New Roman"/>
          <w:sz w:val="24"/>
          <w:szCs w:val="24"/>
        </w:rPr>
        <w:t xml:space="preserve">probten wir </w:t>
      </w:r>
      <w:r w:rsidR="00D05046" w:rsidRPr="00AB45E4">
        <w:rPr>
          <w:rFonts w:ascii="Times New Roman" w:hAnsi="Times New Roman" w:cs="Times New Roman"/>
          <w:sz w:val="24"/>
          <w:szCs w:val="24"/>
        </w:rPr>
        <w:t xml:space="preserve">im Chor </w:t>
      </w:r>
      <w:r w:rsidR="00660DCA" w:rsidRPr="00AB45E4">
        <w:rPr>
          <w:rFonts w:ascii="Times New Roman" w:hAnsi="Times New Roman" w:cs="Times New Roman"/>
          <w:sz w:val="24"/>
          <w:szCs w:val="24"/>
        </w:rPr>
        <w:t xml:space="preserve">BWV 226, </w:t>
      </w:r>
      <w:r w:rsidR="00653B9D" w:rsidRPr="00AB45E4">
        <w:rPr>
          <w:rFonts w:ascii="Times New Roman" w:hAnsi="Times New Roman" w:cs="Times New Roman"/>
          <w:sz w:val="24"/>
          <w:szCs w:val="24"/>
        </w:rPr>
        <w:t xml:space="preserve">also </w:t>
      </w:r>
      <w:r w:rsidR="00660DCA" w:rsidRPr="00AB45E4">
        <w:rPr>
          <w:rFonts w:ascii="Times New Roman" w:hAnsi="Times New Roman" w:cs="Times New Roman"/>
          <w:sz w:val="24"/>
          <w:szCs w:val="24"/>
        </w:rPr>
        <w:t xml:space="preserve">Bachs Motette „Der Geist hilft unser Schwachheit auf“ – wir probten und </w:t>
      </w:r>
      <w:proofErr w:type="spellStart"/>
      <w:r w:rsidR="00660DCA" w:rsidRPr="00AB45E4">
        <w:rPr>
          <w:rFonts w:ascii="Times New Roman" w:hAnsi="Times New Roman" w:cs="Times New Roman"/>
          <w:sz w:val="24"/>
          <w:szCs w:val="24"/>
        </w:rPr>
        <w:t>brachten’s</w:t>
      </w:r>
      <w:proofErr w:type="spellEnd"/>
      <w:r w:rsidR="00660DCA" w:rsidRPr="00AB45E4">
        <w:rPr>
          <w:rFonts w:ascii="Times New Roman" w:hAnsi="Times New Roman" w:cs="Times New Roman"/>
          <w:sz w:val="24"/>
          <w:szCs w:val="24"/>
        </w:rPr>
        <w:t xml:space="preserve"> dann auch zur Aufführung. Das war für mich ein großes Erlebnis! Nie habe ich wohl tiefer erlebt, wie intensiv</w:t>
      </w:r>
      <w:r w:rsidR="00653B9D" w:rsidRPr="00AB45E4">
        <w:rPr>
          <w:rFonts w:ascii="Times New Roman" w:hAnsi="Times New Roman" w:cs="Times New Roman"/>
          <w:sz w:val="24"/>
          <w:szCs w:val="24"/>
        </w:rPr>
        <w:t xml:space="preserve"> Musik einen biblischen Text interpretieren kann.</w:t>
      </w:r>
      <w:r w:rsidR="00660DCA" w:rsidRPr="00AB45E4">
        <w:rPr>
          <w:rFonts w:ascii="Times New Roman" w:hAnsi="Times New Roman" w:cs="Times New Roman"/>
          <w:sz w:val="24"/>
          <w:szCs w:val="24"/>
        </w:rPr>
        <w:t xml:space="preserve"> Betonung und Auslegung gingen mir nahe – so nahe, dass ich auch nach über zwanzig Jahren bis heute diesen Bibeltext Römer 8,26 und 27 nicht lesen und erinnern kann, ohne nicht unwillkürlich die </w:t>
      </w:r>
      <w:proofErr w:type="spellStart"/>
      <w:r w:rsidR="00660DCA" w:rsidRPr="00AB45E4">
        <w:rPr>
          <w:rFonts w:ascii="Times New Roman" w:hAnsi="Times New Roman" w:cs="Times New Roman"/>
          <w:sz w:val="24"/>
          <w:szCs w:val="24"/>
        </w:rPr>
        <w:t>Bachschen</w:t>
      </w:r>
      <w:proofErr w:type="spellEnd"/>
      <w:r w:rsidR="00660DCA" w:rsidRPr="00AB45E4">
        <w:rPr>
          <w:rFonts w:ascii="Times New Roman" w:hAnsi="Times New Roman" w:cs="Times New Roman"/>
          <w:sz w:val="24"/>
          <w:szCs w:val="24"/>
        </w:rPr>
        <w:t xml:space="preserve"> Deutungen mitzusprechen und mitzudenken. Welch eine </w:t>
      </w:r>
      <w:r w:rsidR="00653B9D" w:rsidRPr="00AB45E4">
        <w:rPr>
          <w:rFonts w:ascii="Times New Roman" w:hAnsi="Times New Roman" w:cs="Times New Roman"/>
          <w:sz w:val="24"/>
          <w:szCs w:val="24"/>
        </w:rPr>
        <w:t xml:space="preserve">sinnliche </w:t>
      </w:r>
      <w:r w:rsidR="00660DCA" w:rsidRPr="00AB45E4">
        <w:rPr>
          <w:rFonts w:ascii="Times New Roman" w:hAnsi="Times New Roman" w:cs="Times New Roman"/>
          <w:sz w:val="24"/>
          <w:szCs w:val="24"/>
        </w:rPr>
        <w:t>Macht wirkt sich da aus?!</w:t>
      </w:r>
    </w:p>
    <w:p w:rsidR="00AB45E4" w:rsidRPr="00AB45E4" w:rsidRDefault="00AB45E4" w:rsidP="00D05046">
      <w:pPr>
        <w:spacing w:after="0" w:line="360" w:lineRule="auto"/>
        <w:jc w:val="both"/>
        <w:rPr>
          <w:rFonts w:ascii="Times New Roman" w:hAnsi="Times New Roman" w:cs="Times New Roman"/>
          <w:sz w:val="24"/>
          <w:szCs w:val="24"/>
        </w:rPr>
      </w:pPr>
    </w:p>
    <w:p w:rsidR="00BF03AF" w:rsidRPr="00AB45E4" w:rsidRDefault="00660DCA"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 xml:space="preserve">Gut erinnerlich ist mir, wie Bach bei </w:t>
      </w:r>
      <w:r w:rsidR="00653B9D" w:rsidRPr="00AB45E4">
        <w:rPr>
          <w:rFonts w:ascii="Times New Roman" w:hAnsi="Times New Roman" w:cs="Times New Roman"/>
          <w:sz w:val="24"/>
          <w:szCs w:val="24"/>
        </w:rPr>
        <w:t>dieser Motette, komponiert anläss</w:t>
      </w:r>
      <w:r w:rsidRPr="00AB45E4">
        <w:rPr>
          <w:rFonts w:ascii="Times New Roman" w:hAnsi="Times New Roman" w:cs="Times New Roman"/>
          <w:sz w:val="24"/>
          <w:szCs w:val="24"/>
        </w:rPr>
        <w:t xml:space="preserve">lich einer Beerdigung, </w:t>
      </w:r>
      <w:r w:rsidR="00BF03AF" w:rsidRPr="00AB45E4">
        <w:rPr>
          <w:rFonts w:ascii="Times New Roman" w:hAnsi="Times New Roman" w:cs="Times New Roman"/>
          <w:sz w:val="24"/>
          <w:szCs w:val="24"/>
        </w:rPr>
        <w:t>Tiefes und Hohes, Realität und Hoffnung</w:t>
      </w:r>
      <w:r w:rsidR="00F5230E" w:rsidRPr="00AB45E4">
        <w:rPr>
          <w:rFonts w:ascii="Times New Roman" w:hAnsi="Times New Roman" w:cs="Times New Roman"/>
          <w:sz w:val="24"/>
          <w:szCs w:val="24"/>
        </w:rPr>
        <w:t>,</w:t>
      </w:r>
      <w:r w:rsidR="00BF03AF" w:rsidRPr="00AB45E4">
        <w:rPr>
          <w:rFonts w:ascii="Times New Roman" w:hAnsi="Times New Roman" w:cs="Times New Roman"/>
          <w:sz w:val="24"/>
          <w:szCs w:val="24"/>
        </w:rPr>
        <w:t xml:space="preserve"> </w:t>
      </w:r>
      <w:r w:rsidR="00F5230E" w:rsidRPr="00AB45E4">
        <w:rPr>
          <w:rFonts w:ascii="Times New Roman" w:hAnsi="Times New Roman" w:cs="Times New Roman"/>
          <w:sz w:val="24"/>
          <w:szCs w:val="24"/>
        </w:rPr>
        <w:t xml:space="preserve">Alltag und Feiertag </w:t>
      </w:r>
      <w:r w:rsidR="00BF03AF" w:rsidRPr="00AB45E4">
        <w:rPr>
          <w:rFonts w:ascii="Times New Roman" w:hAnsi="Times New Roman" w:cs="Times New Roman"/>
          <w:sz w:val="24"/>
          <w:szCs w:val="24"/>
        </w:rPr>
        <w:t>zusammen erklingen lassen kann.</w:t>
      </w:r>
      <w:r w:rsidR="00AB45E4">
        <w:rPr>
          <w:rFonts w:ascii="Times New Roman" w:hAnsi="Times New Roman" w:cs="Times New Roman"/>
          <w:sz w:val="24"/>
          <w:szCs w:val="24"/>
        </w:rPr>
        <w:t xml:space="preserve"> </w:t>
      </w:r>
      <w:r w:rsidR="00BF03AF" w:rsidRPr="00AB45E4">
        <w:rPr>
          <w:rFonts w:ascii="Times New Roman" w:hAnsi="Times New Roman" w:cs="Times New Roman"/>
          <w:sz w:val="24"/>
          <w:szCs w:val="24"/>
        </w:rPr>
        <w:t>Darin steht er dem großen theologischen Virtuosen Paulus wohl in Nichts nach. Auch er kann ganz im Hier und Jetzt stehen und dann mit einem unfassbaren Credo-Crescendo das ganz große theologische Theater inszenieren. Im heutigen Predigtte</w:t>
      </w:r>
      <w:r w:rsidR="00F5230E" w:rsidRPr="00AB45E4">
        <w:rPr>
          <w:rFonts w:ascii="Times New Roman" w:hAnsi="Times New Roman" w:cs="Times New Roman"/>
          <w:sz w:val="24"/>
          <w:szCs w:val="24"/>
        </w:rPr>
        <w:t>xt, der noch drei weitere Verse</w:t>
      </w:r>
      <w:r w:rsidR="00BF03AF" w:rsidRPr="00AB45E4">
        <w:rPr>
          <w:rFonts w:ascii="Times New Roman" w:hAnsi="Times New Roman" w:cs="Times New Roman"/>
          <w:sz w:val="24"/>
          <w:szCs w:val="24"/>
        </w:rPr>
        <w:t xml:space="preserve"> über den Motetten-Text hinaus umfasst, schwingt sich Paulus auf von der Schwachheit bis hin zur Verherrlichung. Das ist wirklich eine existentielle Beschleunigung, wie wir sie sonst physisch nur </w:t>
      </w:r>
      <w:r w:rsidR="00F5230E" w:rsidRPr="00AB45E4">
        <w:rPr>
          <w:rFonts w:ascii="Times New Roman" w:hAnsi="Times New Roman" w:cs="Times New Roman"/>
          <w:sz w:val="24"/>
          <w:szCs w:val="24"/>
        </w:rPr>
        <w:t>beim Start des</w:t>
      </w:r>
      <w:r w:rsidR="00BF03AF" w:rsidRPr="00AB45E4">
        <w:rPr>
          <w:rFonts w:ascii="Times New Roman" w:hAnsi="Times New Roman" w:cs="Times New Roman"/>
          <w:sz w:val="24"/>
          <w:szCs w:val="24"/>
        </w:rPr>
        <w:t xml:space="preserve"> Urlaubsflieger</w:t>
      </w:r>
      <w:r w:rsidR="00F5230E" w:rsidRPr="00AB45E4">
        <w:rPr>
          <w:rFonts w:ascii="Times New Roman" w:hAnsi="Times New Roman" w:cs="Times New Roman"/>
          <w:sz w:val="24"/>
          <w:szCs w:val="24"/>
        </w:rPr>
        <w:t>s</w:t>
      </w:r>
      <w:r w:rsidR="00BF03AF" w:rsidRPr="00AB45E4">
        <w:rPr>
          <w:rFonts w:ascii="Times New Roman" w:hAnsi="Times New Roman" w:cs="Times New Roman"/>
          <w:sz w:val="24"/>
          <w:szCs w:val="24"/>
        </w:rPr>
        <w:t xml:space="preserve"> </w:t>
      </w:r>
      <w:r w:rsidR="00F5230E" w:rsidRPr="00AB45E4">
        <w:rPr>
          <w:rFonts w:ascii="Times New Roman" w:hAnsi="Times New Roman" w:cs="Times New Roman"/>
          <w:sz w:val="24"/>
          <w:szCs w:val="24"/>
        </w:rPr>
        <w:t>erleb</w:t>
      </w:r>
      <w:r w:rsidR="00BF03AF" w:rsidRPr="00AB45E4">
        <w:rPr>
          <w:rFonts w:ascii="Times New Roman" w:hAnsi="Times New Roman" w:cs="Times New Roman"/>
          <w:sz w:val="24"/>
          <w:szCs w:val="24"/>
        </w:rPr>
        <w:t>en.</w:t>
      </w:r>
    </w:p>
    <w:p w:rsidR="00BF03AF" w:rsidRPr="00AB45E4" w:rsidRDefault="00653B9D"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Römer 8,26–30</w:t>
      </w:r>
      <w:r w:rsidR="00AB45E4">
        <w:rPr>
          <w:rFonts w:ascii="Times New Roman" w:hAnsi="Times New Roman" w:cs="Times New Roman"/>
          <w:sz w:val="24"/>
          <w:szCs w:val="24"/>
        </w:rPr>
        <w:t>:</w:t>
      </w:r>
    </w:p>
    <w:p w:rsidR="00AB45E4" w:rsidRPr="00AB45E4" w:rsidRDefault="00AB45E4" w:rsidP="00AB45E4">
      <w:pPr>
        <w:pStyle w:val="StandardWeb"/>
        <w:ind w:left="1416"/>
      </w:pPr>
      <w:r w:rsidRPr="00AB45E4">
        <w:rPr>
          <w:rStyle w:val="verse"/>
        </w:rPr>
        <w:t>26</w:t>
      </w:r>
      <w:r>
        <w:rPr>
          <w:rStyle w:val="verse"/>
        </w:rPr>
        <w:t xml:space="preserve"> </w:t>
      </w:r>
      <w:r w:rsidRPr="00AB45E4">
        <w:t xml:space="preserve">Desgleichen hilft auch der Geist unsrer Schwachheit auf. Denn wir wissen nicht, was wir beten sollen, wie sich's gebührt; sondern der Geist selbst vertritt uns mit unaussprechlichem Seufzen. </w:t>
      </w:r>
    </w:p>
    <w:p w:rsidR="00AB45E4" w:rsidRPr="00AB45E4" w:rsidRDefault="00AB45E4" w:rsidP="00AB45E4">
      <w:pPr>
        <w:pStyle w:val="StandardWeb"/>
        <w:ind w:left="1416"/>
      </w:pPr>
      <w:r w:rsidRPr="00AB45E4">
        <w:rPr>
          <w:rStyle w:val="verse"/>
        </w:rPr>
        <w:t>27</w:t>
      </w:r>
      <w:r>
        <w:rPr>
          <w:rStyle w:val="verse"/>
        </w:rPr>
        <w:t xml:space="preserve"> </w:t>
      </w:r>
      <w:r w:rsidRPr="00AB45E4">
        <w:t>Der aber die Herzen erforscht, der weiß, worauf der Sinn des Geistes gerichtet ist; denn er vertritt die Heiligen, wie es Gott gefällt.</w:t>
      </w:r>
    </w:p>
    <w:p w:rsidR="00AB45E4" w:rsidRPr="00AB45E4" w:rsidRDefault="00AB45E4" w:rsidP="00AB45E4">
      <w:pPr>
        <w:pStyle w:val="StandardWeb"/>
        <w:ind w:left="1416"/>
        <w:rPr>
          <w:b/>
        </w:rPr>
      </w:pPr>
      <w:r w:rsidRPr="00AB45E4">
        <w:rPr>
          <w:rStyle w:val="verse"/>
        </w:rPr>
        <w:t>28</w:t>
      </w:r>
      <w:r w:rsidRPr="00AB45E4">
        <w:rPr>
          <w:rStyle w:val="verse"/>
          <w:b/>
        </w:rPr>
        <w:t xml:space="preserve"> </w:t>
      </w:r>
      <w:r w:rsidRPr="00AB45E4">
        <w:rPr>
          <w:rStyle w:val="Fett"/>
          <w:b w:val="0"/>
        </w:rPr>
        <w:t>Wir wissen aber, dass denen, die Gott lieben, alle Dinge zum Besten dienen, denen, die nach seinem</w:t>
      </w:r>
      <w:r w:rsidRPr="00AB45E4">
        <w:rPr>
          <w:b/>
        </w:rPr>
        <w:t xml:space="preserve"> </w:t>
      </w:r>
      <w:r w:rsidRPr="00AB45E4">
        <w:rPr>
          <w:rStyle w:val="Fett"/>
          <w:b w:val="0"/>
        </w:rPr>
        <w:t>Ratschluss berufen sind.</w:t>
      </w:r>
    </w:p>
    <w:p w:rsidR="00AB45E4" w:rsidRPr="00AB45E4" w:rsidRDefault="00AB45E4" w:rsidP="00AB45E4">
      <w:pPr>
        <w:pStyle w:val="StandardWeb"/>
        <w:ind w:left="1416"/>
      </w:pPr>
      <w:r w:rsidRPr="00AB45E4">
        <w:rPr>
          <w:rStyle w:val="verse"/>
        </w:rPr>
        <w:lastRenderedPageBreak/>
        <w:t>29</w:t>
      </w:r>
      <w:r>
        <w:rPr>
          <w:rStyle w:val="verse"/>
        </w:rPr>
        <w:t xml:space="preserve"> </w:t>
      </w:r>
      <w:r w:rsidRPr="00AB45E4">
        <w:t xml:space="preserve">Denn die er ausersehen hat, die hat er auch vorherbestimmt, dass sie gleich sein sollten dem Bild seines Sohnes, damit dieser der Erstgeborene sei unter vielen Brüdern. </w:t>
      </w:r>
    </w:p>
    <w:p w:rsidR="00AB45E4" w:rsidRPr="00AB45E4" w:rsidRDefault="00AB45E4" w:rsidP="00AB45E4">
      <w:pPr>
        <w:pStyle w:val="StandardWeb"/>
        <w:ind w:left="1416"/>
      </w:pPr>
      <w:r w:rsidRPr="00AB45E4">
        <w:rPr>
          <w:rStyle w:val="verse"/>
        </w:rPr>
        <w:t>30</w:t>
      </w:r>
      <w:r>
        <w:rPr>
          <w:rStyle w:val="verse"/>
        </w:rPr>
        <w:t xml:space="preserve"> </w:t>
      </w:r>
      <w:r w:rsidRPr="00AB45E4">
        <w:t xml:space="preserve">Die er aber vorherbestimmt hat, die hat er auch berufen; die er aber berufen hat, die hat er auch gerecht gemacht; die er aber gerecht gemacht hat, die hat er auch verherrlicht. </w:t>
      </w:r>
    </w:p>
    <w:p w:rsidR="00BF03AF" w:rsidRPr="00AB45E4" w:rsidRDefault="00BF03AF" w:rsidP="00D05046">
      <w:pPr>
        <w:spacing w:after="0" w:line="360" w:lineRule="auto"/>
        <w:jc w:val="both"/>
        <w:rPr>
          <w:rFonts w:ascii="Times New Roman" w:hAnsi="Times New Roman" w:cs="Times New Roman"/>
          <w:sz w:val="24"/>
          <w:szCs w:val="24"/>
        </w:rPr>
      </w:pPr>
    </w:p>
    <w:p w:rsidR="00BF03AF" w:rsidRPr="00AB45E4" w:rsidRDefault="00164989"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Nachspüren wollen wir, wie Paulus uns im Alltag abholt und uns in den Feiertag zieht, vom Alltag zum Sonntag, von den Mühen zur Freude, von der wöchentlichen Chorprobe zum grandiosen Konzert, von der kirchlichen Realität zum himmlischen Glanz, von menschlicher Schwachheit zur Größe Gottes. Hohes und Tiefes und Großes hatte Pa</w:t>
      </w:r>
      <w:r w:rsidR="00D05046" w:rsidRPr="00AB45E4">
        <w:rPr>
          <w:rFonts w:ascii="Times New Roman" w:hAnsi="Times New Roman" w:cs="Times New Roman"/>
          <w:sz w:val="24"/>
          <w:szCs w:val="24"/>
        </w:rPr>
        <w:t>ulus bereits in diesem Brief d</w:t>
      </w:r>
      <w:r w:rsidRPr="00AB45E4">
        <w:rPr>
          <w:rFonts w:ascii="Times New Roman" w:hAnsi="Times New Roman" w:cs="Times New Roman"/>
          <w:sz w:val="24"/>
          <w:szCs w:val="24"/>
        </w:rPr>
        <w:t>e</w:t>
      </w:r>
      <w:r w:rsidR="00D05046" w:rsidRPr="00AB45E4">
        <w:rPr>
          <w:rFonts w:ascii="Times New Roman" w:hAnsi="Times New Roman" w:cs="Times New Roman"/>
          <w:sz w:val="24"/>
          <w:szCs w:val="24"/>
        </w:rPr>
        <w:t>r</w:t>
      </w:r>
      <w:r w:rsidRPr="00AB45E4">
        <w:rPr>
          <w:rFonts w:ascii="Times New Roman" w:hAnsi="Times New Roman" w:cs="Times New Roman"/>
          <w:sz w:val="24"/>
          <w:szCs w:val="24"/>
        </w:rPr>
        <w:t xml:space="preserve"> römische</w:t>
      </w:r>
      <w:r w:rsidR="00D05046" w:rsidRPr="00AB45E4">
        <w:rPr>
          <w:rFonts w:ascii="Times New Roman" w:hAnsi="Times New Roman" w:cs="Times New Roman"/>
          <w:sz w:val="24"/>
          <w:szCs w:val="24"/>
        </w:rPr>
        <w:t>n</w:t>
      </w:r>
      <w:r w:rsidRPr="00AB45E4">
        <w:rPr>
          <w:rFonts w:ascii="Times New Roman" w:hAnsi="Times New Roman" w:cs="Times New Roman"/>
          <w:sz w:val="24"/>
          <w:szCs w:val="24"/>
        </w:rPr>
        <w:t xml:space="preserve"> Gemeinde gesagt, seine Heilslehre entwickelt, Grundlegendes über Gott und Mensch mitgeteilt, um dann im achten Kapitel über den Glauben ins Schwärmen zu geraten: in Christus sein, lebendig durch den Geist, teilhaben am göttlichen Heil</w:t>
      </w:r>
      <w:r w:rsidR="00653B9D" w:rsidRPr="00AB45E4">
        <w:rPr>
          <w:rFonts w:ascii="Times New Roman" w:hAnsi="Times New Roman" w:cs="Times New Roman"/>
          <w:sz w:val="24"/>
          <w:szCs w:val="24"/>
        </w:rPr>
        <w:t xml:space="preserve">, das sind die Themen des jüdischen Gelehrten am Anfang der </w:t>
      </w:r>
      <w:proofErr w:type="spellStart"/>
      <w:r w:rsidR="00653B9D" w:rsidRPr="00AB45E4">
        <w:rPr>
          <w:rFonts w:ascii="Times New Roman" w:hAnsi="Times New Roman" w:cs="Times New Roman"/>
          <w:sz w:val="24"/>
          <w:szCs w:val="24"/>
        </w:rPr>
        <w:t>Christentumsgeschichte</w:t>
      </w:r>
      <w:proofErr w:type="spellEnd"/>
      <w:r w:rsidR="00653B9D" w:rsidRPr="00AB45E4">
        <w:rPr>
          <w:rFonts w:ascii="Times New Roman" w:hAnsi="Times New Roman" w:cs="Times New Roman"/>
          <w:sz w:val="24"/>
          <w:szCs w:val="24"/>
        </w:rPr>
        <w:t>. Aber bevor Paulus</w:t>
      </w:r>
      <w:r w:rsidR="002459DC" w:rsidRPr="00AB45E4">
        <w:rPr>
          <w:rFonts w:ascii="Times New Roman" w:hAnsi="Times New Roman" w:cs="Times New Roman"/>
          <w:sz w:val="24"/>
          <w:szCs w:val="24"/>
        </w:rPr>
        <w:t xml:space="preserve"> vollends in die endzeitliche Euphorie gerät, nimmt er nochmals die Realität dieser Welt in den Blick und sieht und sagt wie es ist: bei aller Schönheit stehen wir doch vor der Vergänglichkeit, ein Leben ohne Leiden gibt es nicht (</w:t>
      </w:r>
      <w:r w:rsidR="00C7682D" w:rsidRPr="00AB45E4">
        <w:rPr>
          <w:rFonts w:ascii="Times New Roman" w:hAnsi="Times New Roman" w:cs="Times New Roman"/>
          <w:sz w:val="24"/>
          <w:szCs w:val="24"/>
        </w:rPr>
        <w:t xml:space="preserve">noch </w:t>
      </w:r>
      <w:r w:rsidR="002459DC" w:rsidRPr="00AB45E4">
        <w:rPr>
          <w:rFonts w:ascii="Times New Roman" w:hAnsi="Times New Roman" w:cs="Times New Roman"/>
          <w:sz w:val="24"/>
          <w:szCs w:val="24"/>
        </w:rPr>
        <w:t xml:space="preserve">nicht einmal ein </w:t>
      </w:r>
      <w:proofErr w:type="spellStart"/>
      <w:r w:rsidR="002459DC" w:rsidRPr="00AB45E4">
        <w:rPr>
          <w:rFonts w:ascii="Times New Roman" w:hAnsi="Times New Roman" w:cs="Times New Roman"/>
          <w:sz w:val="24"/>
          <w:szCs w:val="24"/>
        </w:rPr>
        <w:t>Lieben</w:t>
      </w:r>
      <w:proofErr w:type="spellEnd"/>
      <w:r w:rsidR="002459DC" w:rsidRPr="00AB45E4">
        <w:rPr>
          <w:rFonts w:ascii="Times New Roman" w:hAnsi="Times New Roman" w:cs="Times New Roman"/>
          <w:sz w:val="24"/>
          <w:szCs w:val="24"/>
        </w:rPr>
        <w:t xml:space="preserve"> ohne Leiden, das Udo Jürgens seiner Tochter singend herbeigewünscht hat), wir alle kennen auch Angst</w:t>
      </w:r>
      <w:r w:rsidR="00653B9D" w:rsidRPr="00AB45E4">
        <w:rPr>
          <w:rFonts w:ascii="Times New Roman" w:hAnsi="Times New Roman" w:cs="Times New Roman"/>
          <w:sz w:val="24"/>
          <w:szCs w:val="24"/>
        </w:rPr>
        <w:t xml:space="preserve"> als ein basales Gefühl und Verständnis unseres Lebensvollzugs</w:t>
      </w:r>
      <w:r w:rsidR="002459DC" w:rsidRPr="00AB45E4">
        <w:rPr>
          <w:rFonts w:ascii="Times New Roman" w:hAnsi="Times New Roman" w:cs="Times New Roman"/>
          <w:sz w:val="24"/>
          <w:szCs w:val="24"/>
        </w:rPr>
        <w:t>. Gewiss, wir neigen dazu, im Mai die Schöpfung zu besingen und die Lebenslust, aber es stimmt eben auch: In der Schöpfung ist ein Seufzen vernehmbar und darin auch das Seufzen der Menschheit und sogar das Seufzen von uns Christen. Wer sollte dieses Seufzen gerade auch in unseren Tagen überhört haben können?</w:t>
      </w:r>
      <w:r w:rsidR="00D05046" w:rsidRPr="00AB45E4">
        <w:rPr>
          <w:rFonts w:ascii="Times New Roman" w:hAnsi="Times New Roman" w:cs="Times New Roman"/>
          <w:sz w:val="24"/>
          <w:szCs w:val="24"/>
        </w:rPr>
        <w:t xml:space="preserve"> Und wer wollte angesichts der Zeitläufte nicht mit einstimmen ins Seufzen?</w:t>
      </w:r>
    </w:p>
    <w:p w:rsidR="002459DC" w:rsidRPr="00AB45E4" w:rsidRDefault="002459DC" w:rsidP="00D05046">
      <w:pPr>
        <w:spacing w:after="0" w:line="360" w:lineRule="auto"/>
        <w:jc w:val="both"/>
        <w:rPr>
          <w:rFonts w:ascii="Times New Roman" w:hAnsi="Times New Roman" w:cs="Times New Roman"/>
          <w:sz w:val="24"/>
          <w:szCs w:val="24"/>
        </w:rPr>
      </w:pPr>
    </w:p>
    <w:p w:rsidR="002459DC" w:rsidRPr="00AB45E4" w:rsidRDefault="00CC3252"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 xml:space="preserve">Das </w:t>
      </w:r>
      <w:proofErr w:type="gramStart"/>
      <w:r w:rsidRPr="00AB45E4">
        <w:rPr>
          <w:rFonts w:ascii="Times New Roman" w:hAnsi="Times New Roman" w:cs="Times New Roman"/>
          <w:sz w:val="24"/>
          <w:szCs w:val="24"/>
        </w:rPr>
        <w:t>ist</w:t>
      </w:r>
      <w:proofErr w:type="gramEnd"/>
      <w:r w:rsidRPr="00AB45E4">
        <w:rPr>
          <w:rFonts w:ascii="Times New Roman" w:hAnsi="Times New Roman" w:cs="Times New Roman"/>
          <w:sz w:val="24"/>
          <w:szCs w:val="24"/>
        </w:rPr>
        <w:t xml:space="preserve"> der Alltag </w:t>
      </w:r>
      <w:r w:rsidR="002C1380" w:rsidRPr="00AB45E4">
        <w:rPr>
          <w:rFonts w:ascii="Times New Roman" w:hAnsi="Times New Roman" w:cs="Times New Roman"/>
          <w:sz w:val="24"/>
          <w:szCs w:val="24"/>
        </w:rPr>
        <w:t>dieser Welt, der Alltag unserer Existenz, auch der Alltag unseres</w:t>
      </w:r>
      <w:r w:rsidRPr="00AB45E4">
        <w:rPr>
          <w:rFonts w:ascii="Times New Roman" w:hAnsi="Times New Roman" w:cs="Times New Roman"/>
          <w:sz w:val="24"/>
          <w:szCs w:val="24"/>
        </w:rPr>
        <w:t xml:space="preserve"> Glaubens</w:t>
      </w:r>
      <w:r w:rsidR="002C1380" w:rsidRPr="00AB45E4">
        <w:rPr>
          <w:rFonts w:ascii="Times New Roman" w:hAnsi="Times New Roman" w:cs="Times New Roman"/>
          <w:sz w:val="24"/>
          <w:szCs w:val="24"/>
        </w:rPr>
        <w:t>.</w:t>
      </w:r>
      <w:r w:rsidRPr="00AB45E4">
        <w:rPr>
          <w:rFonts w:ascii="Times New Roman" w:hAnsi="Times New Roman" w:cs="Times New Roman"/>
          <w:sz w:val="24"/>
          <w:szCs w:val="24"/>
        </w:rPr>
        <w:t xml:space="preserve"> </w:t>
      </w:r>
      <w:r w:rsidR="002C1380" w:rsidRPr="00AB45E4">
        <w:rPr>
          <w:rFonts w:ascii="Times New Roman" w:hAnsi="Times New Roman" w:cs="Times New Roman"/>
          <w:sz w:val="24"/>
          <w:szCs w:val="24"/>
        </w:rPr>
        <w:t>Paulus nennt diesen Glaubensalltag „</w:t>
      </w:r>
      <w:r w:rsidRPr="00AB45E4">
        <w:rPr>
          <w:rFonts w:ascii="Times New Roman" w:hAnsi="Times New Roman" w:cs="Times New Roman"/>
          <w:sz w:val="24"/>
          <w:szCs w:val="24"/>
        </w:rPr>
        <w:t>Schwachheit</w:t>
      </w:r>
      <w:r w:rsidR="002C1380" w:rsidRPr="00AB45E4">
        <w:rPr>
          <w:rFonts w:ascii="Times New Roman" w:hAnsi="Times New Roman" w:cs="Times New Roman"/>
          <w:sz w:val="24"/>
          <w:szCs w:val="24"/>
        </w:rPr>
        <w:t>“</w:t>
      </w:r>
      <w:r w:rsidR="00D05046" w:rsidRPr="00AB45E4">
        <w:rPr>
          <w:rFonts w:ascii="Times New Roman" w:hAnsi="Times New Roman" w:cs="Times New Roman"/>
          <w:sz w:val="24"/>
          <w:szCs w:val="24"/>
        </w:rPr>
        <w:t>, was er</w:t>
      </w:r>
      <w:r w:rsidR="002C1380" w:rsidRPr="00AB45E4">
        <w:rPr>
          <w:rFonts w:ascii="Times New Roman" w:hAnsi="Times New Roman" w:cs="Times New Roman"/>
          <w:sz w:val="24"/>
          <w:szCs w:val="24"/>
        </w:rPr>
        <w:t xml:space="preserve"> sicherlich nicht moralisch</w:t>
      </w:r>
      <w:r w:rsidR="00D05046" w:rsidRPr="00AB45E4">
        <w:rPr>
          <w:rFonts w:ascii="Times New Roman" w:hAnsi="Times New Roman" w:cs="Times New Roman"/>
          <w:sz w:val="24"/>
          <w:szCs w:val="24"/>
        </w:rPr>
        <w:t xml:space="preserve"> meint</w:t>
      </w:r>
      <w:r w:rsidR="002C1380" w:rsidRPr="00AB45E4">
        <w:rPr>
          <w:rFonts w:ascii="Times New Roman" w:hAnsi="Times New Roman" w:cs="Times New Roman"/>
          <w:sz w:val="24"/>
          <w:szCs w:val="24"/>
        </w:rPr>
        <w:t>, so als ob es an uns läge, nun mit eigener Stärke stark zu werden</w:t>
      </w:r>
      <w:r w:rsidR="00653B9D" w:rsidRPr="00AB45E4">
        <w:rPr>
          <w:rFonts w:ascii="Times New Roman" w:hAnsi="Times New Roman" w:cs="Times New Roman"/>
          <w:sz w:val="24"/>
          <w:szCs w:val="24"/>
        </w:rPr>
        <w:t>, mit eigener Freude froh zu werden oder mit religiösem Selbstbewusstsein erlöster oder funktional irgendwie besser durchs Leben zu gehen</w:t>
      </w:r>
      <w:r w:rsidR="002C1380" w:rsidRPr="00AB45E4">
        <w:rPr>
          <w:rFonts w:ascii="Times New Roman" w:hAnsi="Times New Roman" w:cs="Times New Roman"/>
          <w:sz w:val="24"/>
          <w:szCs w:val="24"/>
        </w:rPr>
        <w:t>. Leben und Glauben in der vergänglichen Welt</w:t>
      </w:r>
      <w:r w:rsidR="009A7488" w:rsidRPr="00AB45E4">
        <w:rPr>
          <w:rFonts w:ascii="Times New Roman" w:hAnsi="Times New Roman" w:cs="Times New Roman"/>
          <w:sz w:val="24"/>
          <w:szCs w:val="24"/>
        </w:rPr>
        <w:t xml:space="preserve"> können</w:t>
      </w:r>
      <w:r w:rsidR="002C1380" w:rsidRPr="00AB45E4">
        <w:rPr>
          <w:rFonts w:ascii="Times New Roman" w:hAnsi="Times New Roman" w:cs="Times New Roman"/>
          <w:sz w:val="24"/>
          <w:szCs w:val="24"/>
        </w:rPr>
        <w:t xml:space="preserve"> nicht ohne</w:t>
      </w:r>
      <w:r w:rsidR="00653B9D" w:rsidRPr="00AB45E4">
        <w:rPr>
          <w:rFonts w:ascii="Times New Roman" w:hAnsi="Times New Roman" w:cs="Times New Roman"/>
          <w:sz w:val="24"/>
          <w:szCs w:val="24"/>
        </w:rPr>
        <w:t xml:space="preserve"> Schwachheit und Seufzen sein</w:t>
      </w:r>
      <w:r w:rsidR="002C1380" w:rsidRPr="00AB45E4">
        <w:rPr>
          <w:rFonts w:ascii="Times New Roman" w:hAnsi="Times New Roman" w:cs="Times New Roman"/>
          <w:sz w:val="24"/>
          <w:szCs w:val="24"/>
        </w:rPr>
        <w:t>.</w:t>
      </w:r>
      <w:r w:rsidR="002C0426" w:rsidRPr="00AB45E4">
        <w:rPr>
          <w:rFonts w:ascii="Times New Roman" w:hAnsi="Times New Roman" w:cs="Times New Roman"/>
          <w:sz w:val="24"/>
          <w:szCs w:val="24"/>
        </w:rPr>
        <w:t xml:space="preserve"> In so vielfältigen Manifestationen und Verkörperungen begegnet uns dieser Alltag </w:t>
      </w:r>
      <w:r w:rsidR="009A7488" w:rsidRPr="00AB45E4">
        <w:rPr>
          <w:rFonts w:ascii="Times New Roman" w:hAnsi="Times New Roman" w:cs="Times New Roman"/>
          <w:sz w:val="24"/>
          <w:szCs w:val="24"/>
        </w:rPr>
        <w:t xml:space="preserve">der Schwachheit </w:t>
      </w:r>
      <w:r w:rsidR="002C0426" w:rsidRPr="00AB45E4">
        <w:rPr>
          <w:rFonts w:ascii="Times New Roman" w:hAnsi="Times New Roman" w:cs="Times New Roman"/>
          <w:sz w:val="24"/>
          <w:szCs w:val="24"/>
        </w:rPr>
        <w:t>auch in den Bereichen des Geistes, des menschlichen Geistes und sogar in den erhofften Bereichen des göttlichen Geistes, der Kirche.</w:t>
      </w:r>
      <w:r w:rsidR="008179B3" w:rsidRPr="00AB45E4">
        <w:rPr>
          <w:rFonts w:ascii="Times New Roman" w:hAnsi="Times New Roman" w:cs="Times New Roman"/>
          <w:sz w:val="24"/>
          <w:szCs w:val="24"/>
        </w:rPr>
        <w:t xml:space="preserve"> Es würde müde machen, über so mancherlei </w:t>
      </w:r>
      <w:proofErr w:type="spellStart"/>
      <w:r w:rsidR="008179B3" w:rsidRPr="00AB45E4">
        <w:rPr>
          <w:rFonts w:ascii="Times New Roman" w:hAnsi="Times New Roman" w:cs="Times New Roman"/>
          <w:sz w:val="24"/>
          <w:szCs w:val="24"/>
        </w:rPr>
        <w:t>Allzumenschliches</w:t>
      </w:r>
      <w:proofErr w:type="spellEnd"/>
      <w:r w:rsidR="008179B3" w:rsidRPr="00AB45E4">
        <w:rPr>
          <w:rFonts w:ascii="Times New Roman" w:hAnsi="Times New Roman" w:cs="Times New Roman"/>
          <w:sz w:val="24"/>
          <w:szCs w:val="24"/>
        </w:rPr>
        <w:t xml:space="preserve"> im universitären Leben und über </w:t>
      </w:r>
      <w:proofErr w:type="spellStart"/>
      <w:r w:rsidR="008179B3" w:rsidRPr="00AB45E4">
        <w:rPr>
          <w:rFonts w:ascii="Times New Roman" w:hAnsi="Times New Roman" w:cs="Times New Roman"/>
          <w:sz w:val="24"/>
          <w:szCs w:val="24"/>
        </w:rPr>
        <w:t>Ungeistliches</w:t>
      </w:r>
      <w:proofErr w:type="spellEnd"/>
      <w:r w:rsidR="008179B3" w:rsidRPr="00AB45E4">
        <w:rPr>
          <w:rFonts w:ascii="Times New Roman" w:hAnsi="Times New Roman" w:cs="Times New Roman"/>
          <w:sz w:val="24"/>
          <w:szCs w:val="24"/>
        </w:rPr>
        <w:t xml:space="preserve"> in der Kirche zu jammern. Durch diese Perspektiven müde und träge werden, gehört ja gerade mit zu den Wesenszügen </w:t>
      </w:r>
      <w:r w:rsidR="009A7488" w:rsidRPr="00AB45E4">
        <w:rPr>
          <w:rFonts w:ascii="Times New Roman" w:hAnsi="Times New Roman" w:cs="Times New Roman"/>
          <w:sz w:val="24"/>
          <w:szCs w:val="24"/>
        </w:rPr>
        <w:t xml:space="preserve">und Tücken </w:t>
      </w:r>
      <w:r w:rsidR="008179B3" w:rsidRPr="00AB45E4">
        <w:rPr>
          <w:rFonts w:ascii="Times New Roman" w:hAnsi="Times New Roman" w:cs="Times New Roman"/>
          <w:sz w:val="24"/>
          <w:szCs w:val="24"/>
        </w:rPr>
        <w:t>des Welt-Alltags dazu.</w:t>
      </w:r>
    </w:p>
    <w:p w:rsidR="00BF1930" w:rsidRPr="00AB45E4" w:rsidRDefault="00BF1930" w:rsidP="00D05046">
      <w:pPr>
        <w:spacing w:after="0" w:line="360" w:lineRule="auto"/>
        <w:jc w:val="both"/>
        <w:rPr>
          <w:rFonts w:ascii="Times New Roman" w:hAnsi="Times New Roman" w:cs="Times New Roman"/>
          <w:sz w:val="24"/>
          <w:szCs w:val="24"/>
        </w:rPr>
      </w:pPr>
    </w:p>
    <w:p w:rsidR="00CC3252" w:rsidRPr="00AB45E4" w:rsidRDefault="00CC3252"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lastRenderedPageBreak/>
        <w:t>Aber d</w:t>
      </w:r>
      <w:r w:rsidR="002C1380" w:rsidRPr="00AB45E4">
        <w:rPr>
          <w:rFonts w:ascii="Times New Roman" w:hAnsi="Times New Roman" w:cs="Times New Roman"/>
          <w:sz w:val="24"/>
          <w:szCs w:val="24"/>
        </w:rPr>
        <w:t>ies</w:t>
      </w:r>
      <w:r w:rsidRPr="00AB45E4">
        <w:rPr>
          <w:rFonts w:ascii="Times New Roman" w:hAnsi="Times New Roman" w:cs="Times New Roman"/>
          <w:sz w:val="24"/>
          <w:szCs w:val="24"/>
        </w:rPr>
        <w:t xml:space="preserve">er Alltag </w:t>
      </w:r>
      <w:r w:rsidR="002C1380" w:rsidRPr="00AB45E4">
        <w:rPr>
          <w:rFonts w:ascii="Times New Roman" w:hAnsi="Times New Roman" w:cs="Times New Roman"/>
          <w:sz w:val="24"/>
          <w:szCs w:val="24"/>
        </w:rPr>
        <w:t>ist keine Falsifikation unseres Glaubens und Hoffens. Ja, w</w:t>
      </w:r>
      <w:r w:rsidRPr="00AB45E4">
        <w:rPr>
          <w:rFonts w:ascii="Times New Roman" w:hAnsi="Times New Roman" w:cs="Times New Roman"/>
          <w:sz w:val="24"/>
          <w:szCs w:val="24"/>
        </w:rPr>
        <w:t xml:space="preserve">ir verstummen vielleicht angesichts der </w:t>
      </w:r>
      <w:r w:rsidR="002C1380" w:rsidRPr="00AB45E4">
        <w:rPr>
          <w:rFonts w:ascii="Times New Roman" w:hAnsi="Times New Roman" w:cs="Times New Roman"/>
          <w:sz w:val="24"/>
          <w:szCs w:val="24"/>
        </w:rPr>
        <w:t xml:space="preserve">real existierenden </w:t>
      </w:r>
      <w:r w:rsidRPr="00AB45E4">
        <w:rPr>
          <w:rFonts w:ascii="Times New Roman" w:hAnsi="Times New Roman" w:cs="Times New Roman"/>
          <w:sz w:val="24"/>
          <w:szCs w:val="24"/>
        </w:rPr>
        <w:t xml:space="preserve">Welt, finden keine Worte im Gebet </w:t>
      </w:r>
      <w:r w:rsidR="002C1380" w:rsidRPr="00AB45E4">
        <w:rPr>
          <w:rFonts w:ascii="Times New Roman" w:hAnsi="Times New Roman" w:cs="Times New Roman"/>
          <w:sz w:val="24"/>
          <w:szCs w:val="24"/>
        </w:rPr>
        <w:t>dem großen Gott gegenüber</w:t>
      </w:r>
      <w:r w:rsidR="00653B9D" w:rsidRPr="00AB45E4">
        <w:rPr>
          <w:rFonts w:ascii="Times New Roman" w:hAnsi="Times New Roman" w:cs="Times New Roman"/>
          <w:sz w:val="24"/>
          <w:szCs w:val="24"/>
        </w:rPr>
        <w:t>,</w:t>
      </w:r>
      <w:r w:rsidR="002C1380" w:rsidRPr="00AB45E4">
        <w:rPr>
          <w:rFonts w:ascii="Times New Roman" w:hAnsi="Times New Roman" w:cs="Times New Roman"/>
          <w:sz w:val="24"/>
          <w:szCs w:val="24"/>
        </w:rPr>
        <w:t xml:space="preserve"> </w:t>
      </w:r>
      <w:r w:rsidRPr="00AB45E4">
        <w:rPr>
          <w:rFonts w:ascii="Times New Roman" w:hAnsi="Times New Roman" w:cs="Times New Roman"/>
          <w:sz w:val="24"/>
          <w:szCs w:val="24"/>
        </w:rPr>
        <w:t xml:space="preserve">oder was vielleicht noch schlimmer ist: </w:t>
      </w:r>
      <w:r w:rsidR="002C1380" w:rsidRPr="00AB45E4">
        <w:rPr>
          <w:rFonts w:ascii="Times New Roman" w:hAnsi="Times New Roman" w:cs="Times New Roman"/>
          <w:sz w:val="24"/>
          <w:szCs w:val="24"/>
        </w:rPr>
        <w:t xml:space="preserve">Wir </w:t>
      </w:r>
      <w:r w:rsidRPr="00AB45E4">
        <w:rPr>
          <w:rFonts w:ascii="Times New Roman" w:hAnsi="Times New Roman" w:cs="Times New Roman"/>
          <w:sz w:val="24"/>
          <w:szCs w:val="24"/>
        </w:rPr>
        <w:t xml:space="preserve">ertränken alles in viel zu viele Worte. </w:t>
      </w:r>
      <w:r w:rsidR="002C1380" w:rsidRPr="00AB45E4">
        <w:rPr>
          <w:rFonts w:ascii="Times New Roman" w:hAnsi="Times New Roman" w:cs="Times New Roman"/>
          <w:sz w:val="24"/>
          <w:szCs w:val="24"/>
        </w:rPr>
        <w:t xml:space="preserve">Aber gerade in diesem </w:t>
      </w:r>
      <w:r w:rsidR="002C0426" w:rsidRPr="00AB45E4">
        <w:rPr>
          <w:rFonts w:ascii="Times New Roman" w:hAnsi="Times New Roman" w:cs="Times New Roman"/>
          <w:sz w:val="24"/>
          <w:szCs w:val="24"/>
        </w:rPr>
        <w:t>Welt-</w:t>
      </w:r>
      <w:r w:rsidR="002C1380" w:rsidRPr="00AB45E4">
        <w:rPr>
          <w:rFonts w:ascii="Times New Roman" w:hAnsi="Times New Roman" w:cs="Times New Roman"/>
          <w:sz w:val="24"/>
          <w:szCs w:val="24"/>
        </w:rPr>
        <w:t>Alltag b</w:t>
      </w:r>
      <w:r w:rsidRPr="00AB45E4">
        <w:rPr>
          <w:rFonts w:ascii="Times New Roman" w:hAnsi="Times New Roman" w:cs="Times New Roman"/>
          <w:sz w:val="24"/>
          <w:szCs w:val="24"/>
        </w:rPr>
        <w:t xml:space="preserve">eginnt Gott, aus unserem Seufzen einen Gesang zu machen: Gott stimmt ein. So wie er in unsere Existenz eingestimmt hat, Mensch wurde, litt und zur Vollendung und Herrlichkeit brachte, nimmt sein Geist nun auch unser Seufzen auf und betet für uns. Wir seufzen mit dem Geist Gottes im Duett (Walter </w:t>
      </w:r>
      <w:proofErr w:type="spellStart"/>
      <w:r w:rsidRPr="00AB45E4">
        <w:rPr>
          <w:rFonts w:ascii="Times New Roman" w:hAnsi="Times New Roman" w:cs="Times New Roman"/>
          <w:sz w:val="24"/>
          <w:szCs w:val="24"/>
        </w:rPr>
        <w:t>Schmithal</w:t>
      </w:r>
      <w:r w:rsidR="002C0426" w:rsidRPr="00AB45E4">
        <w:rPr>
          <w:rFonts w:ascii="Times New Roman" w:hAnsi="Times New Roman" w:cs="Times New Roman"/>
          <w:sz w:val="24"/>
          <w:szCs w:val="24"/>
        </w:rPr>
        <w:t>s</w:t>
      </w:r>
      <w:proofErr w:type="spellEnd"/>
      <w:r w:rsidR="002C0426" w:rsidRPr="00AB45E4">
        <w:rPr>
          <w:rFonts w:ascii="Times New Roman" w:hAnsi="Times New Roman" w:cs="Times New Roman"/>
          <w:sz w:val="24"/>
          <w:szCs w:val="24"/>
        </w:rPr>
        <w:t>), wir beten mit ihm gemeinsam; indem er für uns betet,</w:t>
      </w:r>
      <w:r w:rsidRPr="00AB45E4">
        <w:rPr>
          <w:rFonts w:ascii="Times New Roman" w:hAnsi="Times New Roman" w:cs="Times New Roman"/>
          <w:sz w:val="24"/>
          <w:szCs w:val="24"/>
        </w:rPr>
        <w:t xml:space="preserve"> nimmt </w:t>
      </w:r>
      <w:r w:rsidR="002C0426" w:rsidRPr="00AB45E4">
        <w:rPr>
          <w:rFonts w:ascii="Times New Roman" w:hAnsi="Times New Roman" w:cs="Times New Roman"/>
          <w:sz w:val="24"/>
          <w:szCs w:val="24"/>
        </w:rPr>
        <w:t xml:space="preserve">er </w:t>
      </w:r>
      <w:r w:rsidRPr="00AB45E4">
        <w:rPr>
          <w:rFonts w:ascii="Times New Roman" w:hAnsi="Times New Roman" w:cs="Times New Roman"/>
          <w:sz w:val="24"/>
          <w:szCs w:val="24"/>
        </w:rPr>
        <w:t>uns ganz mit ins Christusgeschehen hinein.</w:t>
      </w:r>
      <w:r w:rsidR="002C1380" w:rsidRPr="00AB45E4">
        <w:rPr>
          <w:rFonts w:ascii="Times New Roman" w:hAnsi="Times New Roman" w:cs="Times New Roman"/>
          <w:sz w:val="24"/>
          <w:szCs w:val="24"/>
        </w:rPr>
        <w:t xml:space="preserve"> </w:t>
      </w:r>
      <w:r w:rsidR="002C0426" w:rsidRPr="00AB45E4">
        <w:rPr>
          <w:rFonts w:ascii="Times New Roman" w:hAnsi="Times New Roman" w:cs="Times New Roman"/>
          <w:sz w:val="24"/>
          <w:szCs w:val="24"/>
        </w:rPr>
        <w:t xml:space="preserve">Wir sprechen Gottes Sprache, weil Gott für uns spricht. </w:t>
      </w:r>
      <w:r w:rsidR="002C1380" w:rsidRPr="00AB45E4">
        <w:rPr>
          <w:rFonts w:ascii="Times New Roman" w:hAnsi="Times New Roman" w:cs="Times New Roman"/>
          <w:sz w:val="24"/>
          <w:szCs w:val="24"/>
        </w:rPr>
        <w:t>Und wann bräuchten wir dies dringender als heute, als gerade an diesem Sonntag, nachdem Christus in den Himmel zurückgekehrt ist, schon fort</w:t>
      </w:r>
      <w:r w:rsidR="002C0426" w:rsidRPr="00AB45E4">
        <w:rPr>
          <w:rFonts w:ascii="Times New Roman" w:hAnsi="Times New Roman" w:cs="Times New Roman"/>
          <w:sz w:val="24"/>
          <w:szCs w:val="24"/>
        </w:rPr>
        <w:t xml:space="preserve"> ist</w:t>
      </w:r>
      <w:r w:rsidR="002C1380" w:rsidRPr="00AB45E4">
        <w:rPr>
          <w:rFonts w:ascii="Times New Roman" w:hAnsi="Times New Roman" w:cs="Times New Roman"/>
          <w:sz w:val="24"/>
          <w:szCs w:val="24"/>
        </w:rPr>
        <w:t>, aber doch um seine Herrschaft über alles anzutreten, und bevor wir am kommenden Sonntag die Gabe des Geistes besonders feiern. Diese Sehnsucht</w:t>
      </w:r>
      <w:r w:rsidR="002C0426" w:rsidRPr="00AB45E4">
        <w:rPr>
          <w:rFonts w:ascii="Times New Roman" w:hAnsi="Times New Roman" w:cs="Times New Roman"/>
          <w:sz w:val="24"/>
          <w:szCs w:val="24"/>
        </w:rPr>
        <w:t>,</w:t>
      </w:r>
      <w:r w:rsidR="002C1380" w:rsidRPr="00AB45E4">
        <w:rPr>
          <w:rFonts w:ascii="Times New Roman" w:hAnsi="Times New Roman" w:cs="Times New Roman"/>
          <w:sz w:val="24"/>
          <w:szCs w:val="24"/>
        </w:rPr>
        <w:t xml:space="preserve"> noch nicht im Schauen, sondern im Glauben zu erleben, dass Christus Herr ist und der Geist alles lebendig zu machen vermag, diese Sehnsucht erfüllt den heutigen Sonntag, </w:t>
      </w:r>
      <w:r w:rsidR="002C0426" w:rsidRPr="00AB45E4">
        <w:rPr>
          <w:rFonts w:ascii="Times New Roman" w:hAnsi="Times New Roman" w:cs="Times New Roman"/>
          <w:sz w:val="24"/>
          <w:szCs w:val="24"/>
        </w:rPr>
        <w:t xml:space="preserve">mehr noch: </w:t>
      </w:r>
      <w:r w:rsidR="002C1380" w:rsidRPr="00AB45E4">
        <w:rPr>
          <w:rFonts w:ascii="Times New Roman" w:hAnsi="Times New Roman" w:cs="Times New Roman"/>
          <w:sz w:val="24"/>
          <w:szCs w:val="24"/>
        </w:rPr>
        <w:t>das ganze Leben von uns Christen.</w:t>
      </w:r>
    </w:p>
    <w:p w:rsidR="009A7488" w:rsidRPr="00AB45E4" w:rsidRDefault="009A7488" w:rsidP="00D05046">
      <w:pPr>
        <w:spacing w:after="0" w:line="360" w:lineRule="auto"/>
        <w:jc w:val="both"/>
        <w:rPr>
          <w:rFonts w:ascii="Times New Roman" w:hAnsi="Times New Roman" w:cs="Times New Roman"/>
          <w:sz w:val="24"/>
          <w:szCs w:val="24"/>
        </w:rPr>
      </w:pPr>
    </w:p>
    <w:p w:rsidR="00AF30C0" w:rsidRPr="00AB45E4" w:rsidRDefault="00AF30C0" w:rsidP="00D05046">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Und dann</w:t>
      </w:r>
      <w:r w:rsidR="009A7488" w:rsidRPr="00AB45E4">
        <w:rPr>
          <w:rFonts w:ascii="Times New Roman" w:hAnsi="Times New Roman" w:cs="Times New Roman"/>
          <w:sz w:val="24"/>
          <w:szCs w:val="24"/>
        </w:rPr>
        <w:t>, liebe Gemeinde,</w:t>
      </w:r>
      <w:r w:rsidRPr="00AB45E4">
        <w:rPr>
          <w:rFonts w:ascii="Times New Roman" w:hAnsi="Times New Roman" w:cs="Times New Roman"/>
          <w:sz w:val="24"/>
          <w:szCs w:val="24"/>
        </w:rPr>
        <w:t xml:space="preserve"> wird es </w:t>
      </w:r>
      <w:r w:rsidR="002C1380" w:rsidRPr="00AB45E4">
        <w:rPr>
          <w:rFonts w:ascii="Times New Roman" w:hAnsi="Times New Roman" w:cs="Times New Roman"/>
          <w:sz w:val="24"/>
          <w:szCs w:val="24"/>
        </w:rPr>
        <w:t xml:space="preserve">in und mit dieser Sehnsucht und mit dieser radikalen Theologie des heiligen Apostels </w:t>
      </w:r>
      <w:r w:rsidRPr="00AB45E4">
        <w:rPr>
          <w:rFonts w:ascii="Times New Roman" w:hAnsi="Times New Roman" w:cs="Times New Roman"/>
          <w:sz w:val="24"/>
          <w:szCs w:val="24"/>
        </w:rPr>
        <w:t>rasant. Dann starten wir durch vom nicht zu leugnenden Alltag in den Feiertag</w:t>
      </w:r>
      <w:r w:rsidR="00C67E52" w:rsidRPr="00AB45E4">
        <w:rPr>
          <w:rFonts w:ascii="Times New Roman" w:hAnsi="Times New Roman" w:cs="Times New Roman"/>
          <w:sz w:val="24"/>
          <w:szCs w:val="24"/>
        </w:rPr>
        <w:t>: Plötzlich sind wir</w:t>
      </w:r>
      <w:r w:rsidR="009A7488" w:rsidRPr="00AB45E4">
        <w:rPr>
          <w:rFonts w:ascii="Times New Roman" w:hAnsi="Times New Roman" w:cs="Times New Roman"/>
          <w:sz w:val="24"/>
          <w:szCs w:val="24"/>
        </w:rPr>
        <w:t>, gerade noch am Seufzen,</w:t>
      </w:r>
      <w:r w:rsidR="00C67E52" w:rsidRPr="00AB45E4">
        <w:rPr>
          <w:rFonts w:ascii="Times New Roman" w:hAnsi="Times New Roman" w:cs="Times New Roman"/>
          <w:sz w:val="24"/>
          <w:szCs w:val="24"/>
        </w:rPr>
        <w:t xml:space="preserve"> die „Heiligen“, die von Gott Geliebten, alles dient uns zum Besten, wir sind die von Gott Berufenen und dann beginnt eine „goldene Kette“, wie Frü</w:t>
      </w:r>
      <w:r w:rsidR="002C0426" w:rsidRPr="00AB45E4">
        <w:rPr>
          <w:rFonts w:ascii="Times New Roman" w:hAnsi="Times New Roman" w:cs="Times New Roman"/>
          <w:sz w:val="24"/>
          <w:szCs w:val="24"/>
        </w:rPr>
        <w:t xml:space="preserve">here die </w:t>
      </w:r>
      <w:proofErr w:type="spellStart"/>
      <w:r w:rsidR="002C0426" w:rsidRPr="00AB45E4">
        <w:rPr>
          <w:rFonts w:ascii="Times New Roman" w:hAnsi="Times New Roman" w:cs="Times New Roman"/>
          <w:sz w:val="24"/>
          <w:szCs w:val="24"/>
        </w:rPr>
        <w:t>vv</w:t>
      </w:r>
      <w:proofErr w:type="spellEnd"/>
      <w:r w:rsidR="002C0426" w:rsidRPr="00AB45E4">
        <w:rPr>
          <w:rFonts w:ascii="Times New Roman" w:hAnsi="Times New Roman" w:cs="Times New Roman"/>
          <w:sz w:val="24"/>
          <w:szCs w:val="24"/>
        </w:rPr>
        <w:t>. 29f. genannt haben. I</w:t>
      </w:r>
      <w:r w:rsidR="00C67E52" w:rsidRPr="00AB45E4">
        <w:rPr>
          <w:rFonts w:ascii="Times New Roman" w:hAnsi="Times New Roman" w:cs="Times New Roman"/>
          <w:sz w:val="24"/>
          <w:szCs w:val="24"/>
        </w:rPr>
        <w:t>ch würde eher sagen, es ist ein Raketenabschuss, der donnernd von der Erde zum Himmel führt: Gott hat uns ausersehen, er hat uns vorherbestimmt, er hat uns berufen, er hat uns gerecht gemacht, er hat uns verherrlicht – Paulus überschlägt sich, selbst die Sprache scheint ihm gerade gleich zu sein, denn spätestens bei der letzten Station müsste ja ein Futur stehen, aber hier steht wirklich: Gott hat uns verherrlicht</w:t>
      </w:r>
      <w:r w:rsidR="002C0426" w:rsidRPr="00AB45E4">
        <w:rPr>
          <w:rFonts w:ascii="Times New Roman" w:hAnsi="Times New Roman" w:cs="Times New Roman"/>
          <w:sz w:val="24"/>
          <w:szCs w:val="24"/>
        </w:rPr>
        <w:t xml:space="preserve"> – und das sind wird dann auch, so der Sinn dieser grammatischen Zeitform</w:t>
      </w:r>
      <w:r w:rsidR="00C67E52" w:rsidRPr="00AB45E4">
        <w:rPr>
          <w:rFonts w:ascii="Times New Roman" w:hAnsi="Times New Roman" w:cs="Times New Roman"/>
          <w:sz w:val="24"/>
          <w:szCs w:val="24"/>
        </w:rPr>
        <w:t>. Sollte gerade Paulus sich hier theologisch nicht mehr im Griff gehabt haben, sollte er hier geschludert haben oder gar von seinen eigenen Gedanken verführt worden sei</w:t>
      </w:r>
      <w:r w:rsidR="002C0426" w:rsidRPr="00AB45E4">
        <w:rPr>
          <w:rFonts w:ascii="Times New Roman" w:hAnsi="Times New Roman" w:cs="Times New Roman"/>
          <w:sz w:val="24"/>
          <w:szCs w:val="24"/>
        </w:rPr>
        <w:t>n</w:t>
      </w:r>
      <w:r w:rsidR="00C67E52" w:rsidRPr="00AB45E4">
        <w:rPr>
          <w:rFonts w:ascii="Times New Roman" w:hAnsi="Times New Roman" w:cs="Times New Roman"/>
          <w:sz w:val="24"/>
          <w:szCs w:val="24"/>
        </w:rPr>
        <w:t xml:space="preserve">? – oder hat er Recht? Stimmt das, dass Gott uns bereits verherrlicht hat, dass für uns nicht nur gelten </w:t>
      </w:r>
      <w:r w:rsidR="00C67E52" w:rsidRPr="00AB45E4">
        <w:rPr>
          <w:rFonts w:ascii="Times New Roman" w:hAnsi="Times New Roman" w:cs="Times New Roman"/>
          <w:i/>
          <w:sz w:val="24"/>
          <w:szCs w:val="24"/>
        </w:rPr>
        <w:t>solle</w:t>
      </w:r>
      <w:r w:rsidR="00C67E52" w:rsidRPr="00AB45E4">
        <w:rPr>
          <w:rFonts w:ascii="Times New Roman" w:hAnsi="Times New Roman" w:cs="Times New Roman"/>
          <w:sz w:val="24"/>
          <w:szCs w:val="24"/>
        </w:rPr>
        <w:t xml:space="preserve"> und gelten </w:t>
      </w:r>
      <w:r w:rsidR="00C67E52" w:rsidRPr="00AB45E4">
        <w:rPr>
          <w:rFonts w:ascii="Times New Roman" w:hAnsi="Times New Roman" w:cs="Times New Roman"/>
          <w:i/>
          <w:sz w:val="24"/>
          <w:szCs w:val="24"/>
        </w:rPr>
        <w:t>möge</w:t>
      </w:r>
      <w:r w:rsidR="00C67E52" w:rsidRPr="00AB45E4">
        <w:rPr>
          <w:rFonts w:ascii="Times New Roman" w:hAnsi="Times New Roman" w:cs="Times New Roman"/>
          <w:sz w:val="24"/>
          <w:szCs w:val="24"/>
        </w:rPr>
        <w:t xml:space="preserve"> </w:t>
      </w:r>
      <w:r w:rsidR="009A7488" w:rsidRPr="00AB45E4">
        <w:rPr>
          <w:rFonts w:ascii="Times New Roman" w:hAnsi="Times New Roman" w:cs="Times New Roman"/>
          <w:sz w:val="24"/>
          <w:szCs w:val="24"/>
        </w:rPr>
        <w:t>(oder welche weiteren sprachlich-theologischen, viell</w:t>
      </w:r>
      <w:r w:rsidR="00AB45E4">
        <w:rPr>
          <w:rFonts w:ascii="Times New Roman" w:hAnsi="Times New Roman" w:cs="Times New Roman"/>
          <w:sz w:val="24"/>
          <w:szCs w:val="24"/>
        </w:rPr>
        <w:t xml:space="preserve">eicht sogar fromm gemeinten </w:t>
      </w:r>
      <w:proofErr w:type="spellStart"/>
      <w:r w:rsidR="00AB45E4">
        <w:rPr>
          <w:rFonts w:ascii="Times New Roman" w:hAnsi="Times New Roman" w:cs="Times New Roman"/>
          <w:sz w:val="24"/>
          <w:szCs w:val="24"/>
        </w:rPr>
        <w:t>Ver</w:t>
      </w:r>
      <w:r w:rsidR="009A7488" w:rsidRPr="00AB45E4">
        <w:rPr>
          <w:rFonts w:ascii="Times New Roman" w:hAnsi="Times New Roman" w:cs="Times New Roman"/>
          <w:sz w:val="24"/>
          <w:szCs w:val="24"/>
        </w:rPr>
        <w:t>schwurbelungen</w:t>
      </w:r>
      <w:proofErr w:type="spellEnd"/>
      <w:r w:rsidR="009A7488" w:rsidRPr="00AB45E4">
        <w:rPr>
          <w:rFonts w:ascii="Times New Roman" w:hAnsi="Times New Roman" w:cs="Times New Roman"/>
          <w:sz w:val="24"/>
          <w:szCs w:val="24"/>
        </w:rPr>
        <w:t xml:space="preserve"> noch denkbar sind), </w:t>
      </w:r>
      <w:r w:rsidR="00C67E52" w:rsidRPr="00AB45E4">
        <w:rPr>
          <w:rFonts w:ascii="Times New Roman" w:hAnsi="Times New Roman" w:cs="Times New Roman"/>
          <w:sz w:val="24"/>
          <w:szCs w:val="24"/>
        </w:rPr>
        <w:t>sondern dass das in echt gilt, was eigentlich nur von Christus zu sagen ist: Gott hat uns verherrlicht?</w:t>
      </w:r>
    </w:p>
    <w:p w:rsidR="00BF1930" w:rsidRPr="00AB45E4" w:rsidRDefault="00BF1930" w:rsidP="00D05046">
      <w:pPr>
        <w:spacing w:after="0" w:line="360" w:lineRule="auto"/>
        <w:jc w:val="both"/>
        <w:rPr>
          <w:rFonts w:ascii="Times New Roman" w:hAnsi="Times New Roman" w:cs="Times New Roman"/>
          <w:sz w:val="24"/>
          <w:szCs w:val="24"/>
        </w:rPr>
      </w:pPr>
    </w:p>
    <w:p w:rsidR="008E4CD9" w:rsidRDefault="00A61522" w:rsidP="00AB45E4">
      <w:pPr>
        <w:spacing w:after="0" w:line="360" w:lineRule="auto"/>
        <w:jc w:val="both"/>
        <w:rPr>
          <w:rFonts w:ascii="Times New Roman" w:hAnsi="Times New Roman" w:cs="Times New Roman"/>
          <w:sz w:val="24"/>
          <w:szCs w:val="24"/>
        </w:rPr>
      </w:pPr>
      <w:r w:rsidRPr="00AB45E4">
        <w:rPr>
          <w:rFonts w:ascii="Times New Roman" w:hAnsi="Times New Roman" w:cs="Times New Roman"/>
          <w:sz w:val="24"/>
          <w:szCs w:val="24"/>
        </w:rPr>
        <w:t>Unsere Bestimmung ist es tatsächlich,</w:t>
      </w:r>
      <w:r w:rsidR="00C67E52" w:rsidRPr="00AB45E4">
        <w:rPr>
          <w:rFonts w:ascii="Times New Roman" w:hAnsi="Times New Roman" w:cs="Times New Roman"/>
          <w:sz w:val="24"/>
          <w:szCs w:val="24"/>
        </w:rPr>
        <w:t xml:space="preserve"> dem Bild Jesu Christi zu glei</w:t>
      </w:r>
      <w:r w:rsidRPr="00AB45E4">
        <w:rPr>
          <w:rFonts w:ascii="Times New Roman" w:hAnsi="Times New Roman" w:cs="Times New Roman"/>
          <w:sz w:val="24"/>
          <w:szCs w:val="24"/>
        </w:rPr>
        <w:t>chen;</w:t>
      </w:r>
      <w:r w:rsidR="00C67E52" w:rsidRPr="00AB45E4">
        <w:rPr>
          <w:rFonts w:ascii="Times New Roman" w:hAnsi="Times New Roman" w:cs="Times New Roman"/>
          <w:sz w:val="24"/>
          <w:szCs w:val="24"/>
        </w:rPr>
        <w:t xml:space="preserve"> eine Gleichgestaltung mit Christus</w:t>
      </w:r>
      <w:r w:rsidRPr="00AB45E4">
        <w:rPr>
          <w:rFonts w:ascii="Times New Roman" w:hAnsi="Times New Roman" w:cs="Times New Roman"/>
          <w:sz w:val="24"/>
          <w:szCs w:val="24"/>
        </w:rPr>
        <w:t xml:space="preserve"> ist das, was Gott für uns </w:t>
      </w:r>
      <w:r w:rsidR="002C0426" w:rsidRPr="00AB45E4">
        <w:rPr>
          <w:rFonts w:ascii="Times New Roman" w:hAnsi="Times New Roman" w:cs="Times New Roman"/>
          <w:sz w:val="24"/>
          <w:szCs w:val="24"/>
        </w:rPr>
        <w:t>inszeniert hat</w:t>
      </w:r>
      <w:r w:rsidRPr="00AB45E4">
        <w:rPr>
          <w:rFonts w:ascii="Times New Roman" w:hAnsi="Times New Roman" w:cs="Times New Roman"/>
          <w:sz w:val="24"/>
          <w:szCs w:val="24"/>
        </w:rPr>
        <w:t xml:space="preserve">. Kein zu sich selbst findendes religiöses Subjekt vermag das zu denken, sondern diejenigen, die auf den sich in Christus offenbarenden Gott hören. Jedes religiöse Gefühl, jeder Gebetsversuch, jedes Klage- und Loblied ist die Einstimmung darin, </w:t>
      </w:r>
      <w:r w:rsidRPr="00AB45E4">
        <w:rPr>
          <w:rFonts w:ascii="Times New Roman" w:hAnsi="Times New Roman" w:cs="Times New Roman"/>
          <w:sz w:val="24"/>
          <w:szCs w:val="24"/>
        </w:rPr>
        <w:lastRenderedPageBreak/>
        <w:t>dass nicht wir die Gebieter über unser Leben und über unser Glauben sind, sondern Gott. Diese Erkenntnis trifft uns im Alltag, öffnet uns die weiten Horizonte des Glaubens und lehrt uns neue Perspektiven: die des Lebens, die der Barmherzigkeit, die des Friedens, die der Hoffnung für diese Welt. Und in diesen Perspektiven, die wir durch den Glauben auch auf den Alltag anlegen können, wissen wir, dass er kommen wird, der große Feiertag Gottes</w:t>
      </w:r>
      <w:r w:rsidR="00653B9D" w:rsidRPr="00AB45E4">
        <w:rPr>
          <w:rFonts w:ascii="Times New Roman" w:hAnsi="Times New Roman" w:cs="Times New Roman"/>
          <w:sz w:val="24"/>
          <w:szCs w:val="24"/>
        </w:rPr>
        <w:t xml:space="preserve">. Und so leben wir </w:t>
      </w:r>
      <w:r w:rsidR="002C0426" w:rsidRPr="00AB45E4">
        <w:rPr>
          <w:rFonts w:ascii="Times New Roman" w:hAnsi="Times New Roman" w:cs="Times New Roman"/>
          <w:sz w:val="24"/>
          <w:szCs w:val="24"/>
        </w:rPr>
        <w:t xml:space="preserve">auch im Alltag dieser Welt </w:t>
      </w:r>
      <w:r w:rsidR="00653B9D" w:rsidRPr="00AB45E4">
        <w:rPr>
          <w:rFonts w:ascii="Times New Roman" w:hAnsi="Times New Roman" w:cs="Times New Roman"/>
          <w:sz w:val="24"/>
          <w:szCs w:val="24"/>
        </w:rPr>
        <w:t>mit der Gewissh</w:t>
      </w:r>
      <w:r w:rsidR="009A7488" w:rsidRPr="00AB45E4">
        <w:rPr>
          <w:rFonts w:ascii="Times New Roman" w:hAnsi="Times New Roman" w:cs="Times New Roman"/>
          <w:sz w:val="24"/>
          <w:szCs w:val="24"/>
        </w:rPr>
        <w:t>eit und in der Gelassenheit, dass</w:t>
      </w:r>
      <w:r w:rsidR="00653B9D" w:rsidRPr="00AB45E4">
        <w:rPr>
          <w:rFonts w:ascii="Times New Roman" w:hAnsi="Times New Roman" w:cs="Times New Roman"/>
          <w:sz w:val="24"/>
          <w:szCs w:val="24"/>
        </w:rPr>
        <w:t xml:space="preserve"> „weder Tod noch Leben, weder Engel noch Mächte noch Gewalten, weder Gegenwärtiges noch Zukünftiges, weder Hohes noch Tiefes noch eine andere Kreatur uns scheiden kann von der Liebe Gottes, die in Christus Jesus ist, unserem Herrn“ (Römer 8,38f.) – Amen!</w:t>
      </w:r>
    </w:p>
    <w:p w:rsidR="00AB45E4" w:rsidRDefault="00AB45E4" w:rsidP="00AB45E4">
      <w:pPr>
        <w:spacing w:after="0" w:line="360" w:lineRule="auto"/>
        <w:jc w:val="both"/>
        <w:rPr>
          <w:rFonts w:ascii="Times New Roman" w:hAnsi="Times New Roman" w:cs="Times New Roman"/>
          <w:sz w:val="24"/>
          <w:szCs w:val="24"/>
        </w:rPr>
      </w:pPr>
    </w:p>
    <w:sectPr w:rsidR="00AB45E4" w:rsidSect="00AB45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E3"/>
    <w:rsid w:val="00017A57"/>
    <w:rsid w:val="00164989"/>
    <w:rsid w:val="001936C6"/>
    <w:rsid w:val="001D75DB"/>
    <w:rsid w:val="00220D52"/>
    <w:rsid w:val="002459DC"/>
    <w:rsid w:val="002C0426"/>
    <w:rsid w:val="002C1380"/>
    <w:rsid w:val="003B7460"/>
    <w:rsid w:val="00507E18"/>
    <w:rsid w:val="00511EEA"/>
    <w:rsid w:val="005B41CF"/>
    <w:rsid w:val="00653B9D"/>
    <w:rsid w:val="00660DCA"/>
    <w:rsid w:val="00793C8A"/>
    <w:rsid w:val="008179B3"/>
    <w:rsid w:val="008E4CD9"/>
    <w:rsid w:val="008F785D"/>
    <w:rsid w:val="00945430"/>
    <w:rsid w:val="00986827"/>
    <w:rsid w:val="009A2E35"/>
    <w:rsid w:val="009A7488"/>
    <w:rsid w:val="00A50228"/>
    <w:rsid w:val="00A61522"/>
    <w:rsid w:val="00A74038"/>
    <w:rsid w:val="00AB45E4"/>
    <w:rsid w:val="00AC0BA7"/>
    <w:rsid w:val="00AF30C0"/>
    <w:rsid w:val="00BF03AF"/>
    <w:rsid w:val="00BF1930"/>
    <w:rsid w:val="00C67E52"/>
    <w:rsid w:val="00C7682D"/>
    <w:rsid w:val="00C85AE0"/>
    <w:rsid w:val="00CC3252"/>
    <w:rsid w:val="00CE5C03"/>
    <w:rsid w:val="00CF2A4A"/>
    <w:rsid w:val="00D05046"/>
    <w:rsid w:val="00D702C3"/>
    <w:rsid w:val="00D80E97"/>
    <w:rsid w:val="00DC55E4"/>
    <w:rsid w:val="00E428E3"/>
    <w:rsid w:val="00EE480B"/>
    <w:rsid w:val="00EE69CE"/>
    <w:rsid w:val="00F5230E"/>
    <w:rsid w:val="00F90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A765A-4E0B-48F7-8868-DC06B8FC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C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4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AB45E4"/>
  </w:style>
  <w:style w:type="character" w:styleId="Fett">
    <w:name w:val="Strong"/>
    <w:basedOn w:val="Absatz-Standardschriftart"/>
    <w:uiPriority w:val="22"/>
    <w:qFormat/>
    <w:rsid w:val="00AB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2DC2-197D-4B93-A512-AF761D41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7646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3</cp:revision>
  <cp:lastPrinted>2015-05-15T14:30:00Z</cp:lastPrinted>
  <dcterms:created xsi:type="dcterms:W3CDTF">2015-05-18T12:47:00Z</dcterms:created>
  <dcterms:modified xsi:type="dcterms:W3CDTF">2015-05-18T12:48:00Z</dcterms:modified>
</cp:coreProperties>
</file>